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76" w:rsidRDefault="00AF6D9B">
      <w:pPr>
        <w:pStyle w:val="Corpotesto"/>
        <w:spacing w:before="70"/>
      </w:pPr>
      <w:r>
        <w:t>Allegato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:rsidR="007411B8" w:rsidRDefault="00AF6D9B" w:rsidP="007411B8">
      <w:pPr>
        <w:spacing w:before="92"/>
        <w:ind w:left="7200" w:right="222"/>
        <w:rPr>
          <w:b/>
        </w:rPr>
      </w:pPr>
      <w:r>
        <w:rPr>
          <w:b/>
        </w:rPr>
        <w:t xml:space="preserve">Al Comune di </w:t>
      </w:r>
      <w:r w:rsidR="007411B8">
        <w:rPr>
          <w:b/>
        </w:rPr>
        <w:t xml:space="preserve">Santa Maria a Vico Ufficio Personale </w:t>
      </w:r>
    </w:p>
    <w:p w:rsidR="005C0176" w:rsidRDefault="007411B8" w:rsidP="007411B8">
      <w:pPr>
        <w:spacing w:before="92"/>
        <w:ind w:left="5040" w:right="-85"/>
        <w:rPr>
          <w:i/>
        </w:rPr>
      </w:pPr>
      <w:r>
        <w:rPr>
          <w:spacing w:val="-1"/>
        </w:rPr>
        <w:t xml:space="preserve">          </w:t>
      </w:r>
      <w:proofErr w:type="spellStart"/>
      <w:r w:rsidR="00AF6D9B">
        <w:rPr>
          <w:spacing w:val="-1"/>
        </w:rPr>
        <w:t>Pec:</w:t>
      </w:r>
      <w:hyperlink r:id="rId5">
        <w:r w:rsidR="00AF6D9B">
          <w:rPr>
            <w:i/>
            <w:color w:val="0000FF"/>
            <w:spacing w:val="-1"/>
            <w:u w:val="single" w:color="0000FF"/>
          </w:rPr>
          <w:t>protocollo@pec.comune</w:t>
        </w:r>
        <w:r>
          <w:rPr>
            <w:i/>
            <w:color w:val="0000FF"/>
            <w:spacing w:val="-1"/>
            <w:u w:val="single" w:color="0000FF"/>
          </w:rPr>
          <w:t>santamariaavico.it</w:t>
        </w:r>
        <w:proofErr w:type="spellEnd"/>
      </w:hyperlink>
    </w:p>
    <w:p w:rsidR="005C0176" w:rsidRDefault="005C0176">
      <w:pPr>
        <w:pStyle w:val="Corpotesto"/>
        <w:spacing w:before="7"/>
        <w:ind w:left="0"/>
        <w:rPr>
          <w:i/>
          <w:sz w:val="15"/>
        </w:rPr>
      </w:pPr>
    </w:p>
    <w:p w:rsidR="007411B8" w:rsidRPr="006A1E19" w:rsidRDefault="00AF6D9B" w:rsidP="007411B8">
      <w:pPr>
        <w:pStyle w:val="Titolo1"/>
        <w:tabs>
          <w:tab w:val="left" w:pos="1471"/>
          <w:tab w:val="left" w:pos="2378"/>
          <w:tab w:val="left" w:pos="3759"/>
          <w:tab w:val="left" w:pos="5446"/>
          <w:tab w:val="left" w:pos="6351"/>
          <w:tab w:val="left" w:pos="7194"/>
          <w:tab w:val="left" w:pos="8435"/>
          <w:tab w:val="left" w:pos="9923"/>
        </w:tabs>
        <w:spacing w:before="92" w:line="283" w:lineRule="auto"/>
        <w:ind w:right="57"/>
        <w:jc w:val="both"/>
      </w:pPr>
      <w:r>
        <w:t xml:space="preserve">Oggetto: domanda di partecipazione </w:t>
      </w:r>
      <w:r w:rsidR="007411B8">
        <w:t xml:space="preserve">per </w:t>
      </w:r>
      <w:r w:rsidR="007411B8">
        <w:rPr>
          <w:color w:val="000009"/>
        </w:rPr>
        <w:t>mobilità obbligatoria ai sensi degli articoli 33, 34 e 34 bis del Decreto Legislativo del</w:t>
      </w:r>
      <w:r w:rsidR="007411B8">
        <w:rPr>
          <w:color w:val="000009"/>
          <w:spacing w:val="1"/>
        </w:rPr>
        <w:t xml:space="preserve"> </w:t>
      </w:r>
      <w:r w:rsidR="007411B8">
        <w:rPr>
          <w:color w:val="000009"/>
        </w:rPr>
        <w:t>30</w:t>
      </w:r>
      <w:r w:rsidR="007411B8">
        <w:rPr>
          <w:color w:val="000009"/>
          <w:spacing w:val="-5"/>
        </w:rPr>
        <w:t xml:space="preserve"> </w:t>
      </w:r>
      <w:r w:rsidR="007411B8">
        <w:rPr>
          <w:color w:val="000009"/>
        </w:rPr>
        <w:t>marzo</w:t>
      </w:r>
      <w:r w:rsidR="007411B8">
        <w:rPr>
          <w:color w:val="000009"/>
          <w:spacing w:val="-5"/>
        </w:rPr>
        <w:t xml:space="preserve"> </w:t>
      </w:r>
      <w:r w:rsidR="007411B8">
        <w:rPr>
          <w:color w:val="000009"/>
        </w:rPr>
        <w:t>2001,</w:t>
      </w:r>
      <w:r w:rsidR="007411B8">
        <w:rPr>
          <w:color w:val="000009"/>
          <w:spacing w:val="-2"/>
        </w:rPr>
        <w:t xml:space="preserve"> </w:t>
      </w:r>
      <w:r w:rsidR="007411B8">
        <w:rPr>
          <w:color w:val="000009"/>
        </w:rPr>
        <w:t>n.</w:t>
      </w:r>
      <w:r w:rsidR="007411B8">
        <w:rPr>
          <w:color w:val="000009"/>
          <w:spacing w:val="-6"/>
        </w:rPr>
        <w:t xml:space="preserve"> </w:t>
      </w:r>
      <w:r w:rsidR="007411B8">
        <w:rPr>
          <w:color w:val="000009"/>
        </w:rPr>
        <w:t>165,</w:t>
      </w:r>
      <w:r w:rsidR="007411B8">
        <w:rPr>
          <w:color w:val="000009"/>
          <w:spacing w:val="-5"/>
        </w:rPr>
        <w:t xml:space="preserve"> </w:t>
      </w:r>
      <w:r w:rsidR="007411B8">
        <w:rPr>
          <w:color w:val="000009"/>
        </w:rPr>
        <w:t>riservato</w:t>
      </w:r>
      <w:r w:rsidR="007411B8">
        <w:rPr>
          <w:color w:val="000009"/>
          <w:spacing w:val="-2"/>
        </w:rPr>
        <w:t xml:space="preserve"> </w:t>
      </w:r>
      <w:r w:rsidR="007411B8">
        <w:rPr>
          <w:color w:val="000009"/>
        </w:rPr>
        <w:t>esclusivamente</w:t>
      </w:r>
      <w:r w:rsidR="007411B8">
        <w:rPr>
          <w:color w:val="000009"/>
          <w:spacing w:val="-3"/>
        </w:rPr>
        <w:t xml:space="preserve"> </w:t>
      </w:r>
      <w:r w:rsidR="007411B8">
        <w:rPr>
          <w:color w:val="000009"/>
        </w:rPr>
        <w:t>agli</w:t>
      </w:r>
      <w:r w:rsidR="007411B8">
        <w:rPr>
          <w:color w:val="000009"/>
          <w:spacing w:val="-6"/>
        </w:rPr>
        <w:t xml:space="preserve"> </w:t>
      </w:r>
      <w:r w:rsidR="007411B8">
        <w:rPr>
          <w:color w:val="000009"/>
        </w:rPr>
        <w:t>iscritti</w:t>
      </w:r>
      <w:r w:rsidR="007411B8">
        <w:rPr>
          <w:color w:val="000009"/>
          <w:spacing w:val="-6"/>
        </w:rPr>
        <w:t xml:space="preserve"> </w:t>
      </w:r>
      <w:r w:rsidR="007411B8">
        <w:rPr>
          <w:color w:val="000009"/>
        </w:rPr>
        <w:t>negli</w:t>
      </w:r>
      <w:r w:rsidR="007411B8">
        <w:rPr>
          <w:color w:val="000009"/>
          <w:spacing w:val="-6"/>
        </w:rPr>
        <w:t xml:space="preserve"> </w:t>
      </w:r>
      <w:r w:rsidR="007411B8">
        <w:rPr>
          <w:color w:val="000009"/>
        </w:rPr>
        <w:t>elenchi</w:t>
      </w:r>
      <w:r w:rsidR="007411B8">
        <w:rPr>
          <w:color w:val="000009"/>
          <w:spacing w:val="-5"/>
        </w:rPr>
        <w:t xml:space="preserve"> </w:t>
      </w:r>
      <w:r w:rsidR="007411B8">
        <w:rPr>
          <w:color w:val="000009"/>
        </w:rPr>
        <w:t>del</w:t>
      </w:r>
      <w:r w:rsidR="007411B8">
        <w:rPr>
          <w:color w:val="000009"/>
          <w:spacing w:val="-4"/>
        </w:rPr>
        <w:t xml:space="preserve"> </w:t>
      </w:r>
      <w:r w:rsidR="007411B8">
        <w:rPr>
          <w:color w:val="000009"/>
        </w:rPr>
        <w:t>personale</w:t>
      </w:r>
      <w:r w:rsidR="007411B8">
        <w:rPr>
          <w:color w:val="000009"/>
          <w:spacing w:val="-4"/>
        </w:rPr>
        <w:t xml:space="preserve"> </w:t>
      </w:r>
      <w:r w:rsidR="007411B8">
        <w:rPr>
          <w:color w:val="000009"/>
        </w:rPr>
        <w:t>in</w:t>
      </w:r>
      <w:r w:rsidR="007411B8">
        <w:rPr>
          <w:color w:val="000009"/>
          <w:spacing w:val="-6"/>
        </w:rPr>
        <w:t xml:space="preserve"> </w:t>
      </w:r>
      <w:r w:rsidR="007411B8">
        <w:rPr>
          <w:color w:val="000009"/>
        </w:rPr>
        <w:t>disponibilità</w:t>
      </w:r>
      <w:r w:rsidR="007411B8">
        <w:rPr>
          <w:color w:val="000009"/>
          <w:spacing w:val="-2"/>
        </w:rPr>
        <w:t xml:space="preserve"> </w:t>
      </w:r>
      <w:r w:rsidR="007411B8">
        <w:rPr>
          <w:color w:val="000009"/>
        </w:rPr>
        <w:t>del</w:t>
      </w:r>
      <w:r w:rsidR="007411B8">
        <w:rPr>
          <w:color w:val="000009"/>
          <w:spacing w:val="-6"/>
        </w:rPr>
        <w:t xml:space="preserve"> </w:t>
      </w:r>
      <w:r w:rsidR="007411B8">
        <w:rPr>
          <w:color w:val="000009"/>
        </w:rPr>
        <w:t>Consorzio</w:t>
      </w:r>
      <w:r w:rsidR="007411B8">
        <w:rPr>
          <w:color w:val="000009"/>
          <w:spacing w:val="-48"/>
        </w:rPr>
        <w:t xml:space="preserve"> </w:t>
      </w:r>
      <w:r w:rsidR="007411B8">
        <w:rPr>
          <w:color w:val="000009"/>
        </w:rPr>
        <w:t>Unico</w:t>
      </w:r>
      <w:r w:rsidR="007411B8">
        <w:rPr>
          <w:color w:val="000009"/>
          <w:spacing w:val="1"/>
        </w:rPr>
        <w:t xml:space="preserve"> </w:t>
      </w:r>
      <w:r w:rsidR="007411B8">
        <w:rPr>
          <w:color w:val="000009"/>
        </w:rPr>
        <w:t>di</w:t>
      </w:r>
      <w:r w:rsidR="007411B8">
        <w:rPr>
          <w:color w:val="000009"/>
          <w:spacing w:val="1"/>
        </w:rPr>
        <w:t xml:space="preserve"> </w:t>
      </w:r>
      <w:r w:rsidR="007411B8">
        <w:rPr>
          <w:color w:val="000009"/>
        </w:rPr>
        <w:t>Bacino delle</w:t>
      </w:r>
      <w:r w:rsidR="007411B8">
        <w:rPr>
          <w:color w:val="000009"/>
          <w:spacing w:val="-1"/>
        </w:rPr>
        <w:t xml:space="preserve"> </w:t>
      </w:r>
      <w:r w:rsidR="007411B8">
        <w:rPr>
          <w:color w:val="000009"/>
        </w:rPr>
        <w:t>Province</w:t>
      </w:r>
      <w:r w:rsidR="007411B8">
        <w:rPr>
          <w:color w:val="000009"/>
          <w:spacing w:val="2"/>
        </w:rPr>
        <w:t xml:space="preserve"> </w:t>
      </w:r>
      <w:r w:rsidR="007411B8">
        <w:rPr>
          <w:color w:val="000009"/>
        </w:rPr>
        <w:t>di</w:t>
      </w:r>
      <w:r w:rsidR="007411B8">
        <w:rPr>
          <w:color w:val="000009"/>
          <w:spacing w:val="-2"/>
        </w:rPr>
        <w:t xml:space="preserve"> </w:t>
      </w:r>
      <w:r w:rsidR="007411B8">
        <w:rPr>
          <w:color w:val="000009"/>
        </w:rPr>
        <w:t>Napoli</w:t>
      </w:r>
      <w:r w:rsidR="007411B8">
        <w:rPr>
          <w:color w:val="000009"/>
          <w:spacing w:val="-1"/>
        </w:rPr>
        <w:t xml:space="preserve"> </w:t>
      </w:r>
      <w:r w:rsidR="007411B8">
        <w:rPr>
          <w:color w:val="000009"/>
        </w:rPr>
        <w:t>e</w:t>
      </w:r>
      <w:r w:rsidR="007411B8">
        <w:rPr>
          <w:color w:val="000009"/>
          <w:spacing w:val="2"/>
        </w:rPr>
        <w:t xml:space="preserve"> </w:t>
      </w:r>
      <w:r w:rsidR="007411B8">
        <w:rPr>
          <w:color w:val="000009"/>
        </w:rPr>
        <w:t>Caserta</w:t>
      </w:r>
      <w:r w:rsidR="007411B8">
        <w:rPr>
          <w:color w:val="000009"/>
          <w:spacing w:val="3"/>
        </w:rPr>
        <w:t xml:space="preserve"> </w:t>
      </w:r>
      <w:r w:rsidR="007411B8">
        <w:rPr>
          <w:color w:val="000009"/>
        </w:rPr>
        <w:t>finalizzato alla</w:t>
      </w:r>
      <w:r w:rsidR="007411B8">
        <w:rPr>
          <w:color w:val="000009"/>
          <w:spacing w:val="-3"/>
        </w:rPr>
        <w:t xml:space="preserve"> </w:t>
      </w:r>
      <w:r w:rsidR="007411B8">
        <w:rPr>
          <w:color w:val="000009"/>
        </w:rPr>
        <w:t>copertura</w:t>
      </w:r>
      <w:r w:rsidR="007411B8">
        <w:rPr>
          <w:color w:val="000009"/>
          <w:spacing w:val="1"/>
        </w:rPr>
        <w:t xml:space="preserve"> </w:t>
      </w:r>
      <w:r w:rsidR="007411B8">
        <w:rPr>
          <w:color w:val="000009"/>
        </w:rPr>
        <w:t>di</w:t>
      </w:r>
      <w:r w:rsidR="007411B8">
        <w:rPr>
          <w:color w:val="000009"/>
          <w:spacing w:val="1"/>
        </w:rPr>
        <w:t xml:space="preserve"> </w:t>
      </w:r>
      <w:r w:rsidR="006A1E19">
        <w:rPr>
          <w:spacing w:val="23"/>
        </w:rPr>
        <w:t xml:space="preserve">n.2 </w:t>
      </w:r>
      <w:r w:rsidR="006A1E19" w:rsidRPr="006A1E19">
        <w:t>Specialista</w:t>
      </w:r>
      <w:r w:rsidR="006A1E19" w:rsidRPr="006A1E19">
        <w:rPr>
          <w:spacing w:val="19"/>
        </w:rPr>
        <w:t xml:space="preserve"> </w:t>
      </w:r>
      <w:r w:rsidR="006A1E19" w:rsidRPr="006A1E19">
        <w:t>attività</w:t>
      </w:r>
      <w:r w:rsidR="006A1E19" w:rsidRPr="006A1E19">
        <w:rPr>
          <w:spacing w:val="22"/>
        </w:rPr>
        <w:t xml:space="preserve"> </w:t>
      </w:r>
      <w:r w:rsidR="006A1E19" w:rsidRPr="006A1E19">
        <w:t>Amministrativo</w:t>
      </w:r>
      <w:r w:rsidR="006A1E19" w:rsidRPr="006A1E19">
        <w:rPr>
          <w:spacing w:val="20"/>
        </w:rPr>
        <w:t xml:space="preserve"> </w:t>
      </w:r>
      <w:r w:rsidR="006A1E19" w:rsidRPr="006A1E19">
        <w:t>contabile</w:t>
      </w:r>
      <w:r w:rsidR="006A1E19" w:rsidRPr="006A1E19">
        <w:rPr>
          <w:spacing w:val="23"/>
        </w:rPr>
        <w:t xml:space="preserve"> </w:t>
      </w:r>
      <w:r w:rsidR="006A1E19" w:rsidRPr="006A1E19">
        <w:t>–</w:t>
      </w:r>
      <w:r w:rsidR="006A1E19" w:rsidRPr="006A1E19">
        <w:rPr>
          <w:spacing w:val="19"/>
        </w:rPr>
        <w:t xml:space="preserve"> </w:t>
      </w:r>
      <w:r w:rsidR="006A1E19" w:rsidRPr="006A1E19">
        <w:t>Area</w:t>
      </w:r>
      <w:r w:rsidR="006A1E19" w:rsidRPr="006A1E19">
        <w:rPr>
          <w:spacing w:val="23"/>
        </w:rPr>
        <w:t xml:space="preserve"> </w:t>
      </w:r>
      <w:r w:rsidR="006A1E19" w:rsidRPr="006A1E19">
        <w:t>dei</w:t>
      </w:r>
      <w:r w:rsidR="006A1E19" w:rsidRPr="006A1E19">
        <w:rPr>
          <w:spacing w:val="22"/>
        </w:rPr>
        <w:t xml:space="preserve"> </w:t>
      </w:r>
      <w:r w:rsidR="006A1E19" w:rsidRPr="006A1E19">
        <w:t>Funzionari</w:t>
      </w:r>
      <w:r w:rsidR="006A1E19" w:rsidRPr="006A1E19">
        <w:rPr>
          <w:spacing w:val="20"/>
        </w:rPr>
        <w:t xml:space="preserve"> </w:t>
      </w:r>
      <w:r w:rsidR="006A1E19" w:rsidRPr="006A1E19">
        <w:t>ed</w:t>
      </w:r>
      <w:r w:rsidR="006A1E19" w:rsidRPr="006A1E19">
        <w:rPr>
          <w:spacing w:val="20"/>
        </w:rPr>
        <w:t xml:space="preserve"> </w:t>
      </w:r>
      <w:r w:rsidR="006A1E19" w:rsidRPr="006A1E19">
        <w:t>Elevate</w:t>
      </w:r>
      <w:r w:rsidR="006A1E19" w:rsidRPr="006A1E19">
        <w:rPr>
          <w:spacing w:val="19"/>
        </w:rPr>
        <w:t xml:space="preserve"> </w:t>
      </w:r>
      <w:r w:rsidR="006A1E19" w:rsidRPr="006A1E19">
        <w:t>Qualificazioni</w:t>
      </w:r>
      <w:r w:rsidR="007411B8" w:rsidRPr="006A1E19">
        <w:rPr>
          <w:color w:val="000009"/>
        </w:rPr>
        <w:t>.</w:t>
      </w:r>
    </w:p>
    <w:p w:rsidR="005C0176" w:rsidRDefault="005C0176" w:rsidP="007411B8">
      <w:pPr>
        <w:pStyle w:val="Corpotesto"/>
        <w:tabs>
          <w:tab w:val="left" w:pos="9923"/>
        </w:tabs>
        <w:spacing w:before="3"/>
        <w:ind w:left="0" w:right="57"/>
        <w:rPr>
          <w:b/>
          <w:sz w:val="25"/>
        </w:rPr>
      </w:pPr>
    </w:p>
    <w:p w:rsidR="005C0176" w:rsidRDefault="00AF6D9B" w:rsidP="007411B8">
      <w:pPr>
        <w:pStyle w:val="Corpotesto"/>
        <w:tabs>
          <w:tab w:val="left" w:pos="9923"/>
        </w:tabs>
        <w:ind w:right="57"/>
      </w:pPr>
      <w:r>
        <w:rPr>
          <w:spacing w:val="-2"/>
        </w:rPr>
        <w:t>Il/La</w:t>
      </w:r>
      <w:r>
        <w:rPr>
          <w:spacing w:val="-12"/>
        </w:rPr>
        <w:t xml:space="preserve"> </w:t>
      </w:r>
      <w:r>
        <w:rPr>
          <w:spacing w:val="-1"/>
        </w:rPr>
        <w:t>sottoscritto/a</w:t>
      </w:r>
    </w:p>
    <w:p w:rsidR="005C0176" w:rsidRDefault="005C0176" w:rsidP="007411B8">
      <w:pPr>
        <w:pStyle w:val="Corpotesto"/>
        <w:tabs>
          <w:tab w:val="left" w:pos="9923"/>
        </w:tabs>
        <w:ind w:left="0" w:right="57"/>
        <w:rPr>
          <w:sz w:val="30"/>
        </w:rPr>
      </w:pPr>
    </w:p>
    <w:p w:rsidR="005C0176" w:rsidRDefault="00AF6D9B" w:rsidP="007411B8">
      <w:pPr>
        <w:pStyle w:val="Corpotesto"/>
        <w:tabs>
          <w:tab w:val="left" w:pos="3924"/>
          <w:tab w:val="left" w:pos="6453"/>
          <w:tab w:val="left" w:pos="9923"/>
        </w:tabs>
        <w:ind w:right="57"/>
      </w:pPr>
      <w:r>
        <w:rPr>
          <w:w w:val="105"/>
        </w:rPr>
        <w:t>Cognome</w:t>
      </w:r>
      <w:r>
        <w:rPr>
          <w:w w:val="105"/>
          <w:u w:val="single"/>
        </w:rPr>
        <w:tab/>
      </w:r>
      <w:r>
        <w:rPr>
          <w:w w:val="105"/>
        </w:rPr>
        <w:t>Nome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5C0176" w:rsidRPr="007411B8" w:rsidRDefault="00AF6D9B" w:rsidP="007411B8">
      <w:pPr>
        <w:pStyle w:val="Corpotesto"/>
        <w:tabs>
          <w:tab w:val="left" w:pos="9923"/>
        </w:tabs>
        <w:spacing w:before="45" w:line="283" w:lineRule="auto"/>
        <w:ind w:right="57"/>
        <w:jc w:val="both"/>
        <w:rPr>
          <w:sz w:val="20"/>
        </w:rPr>
      </w:pPr>
      <w:r>
        <w:t>Trasmette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obbligatoria</w:t>
      </w:r>
      <w:r>
        <w:rPr>
          <w:spacing w:val="-2"/>
        </w:rPr>
        <w:t xml:space="preserve"> </w:t>
      </w:r>
      <w:r>
        <w:t>ex</w:t>
      </w:r>
      <w:r>
        <w:rPr>
          <w:spacing w:val="-6"/>
        </w:rPr>
        <w:t xml:space="preserve"> </w:t>
      </w:r>
      <w:r>
        <w:t>artt.33,</w:t>
      </w:r>
      <w:r>
        <w:rPr>
          <w:spacing w:val="-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34</w:t>
      </w:r>
      <w:r>
        <w:rPr>
          <w:spacing w:val="-53"/>
        </w:rPr>
        <w:t xml:space="preserve"> </w:t>
      </w:r>
      <w:r>
        <w:t>bis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decreto legislativo del 30 marzo 2001,</w:t>
      </w:r>
      <w:r>
        <w:rPr>
          <w:spacing w:val="55"/>
        </w:rPr>
        <w:t xml:space="preserve"> </w:t>
      </w:r>
      <w:r>
        <w:t xml:space="preserve">n.165 per </w:t>
      </w:r>
      <w:r w:rsidR="007411B8">
        <w:rPr>
          <w:b/>
          <w:spacing w:val="23"/>
        </w:rPr>
        <w:t xml:space="preserve">n.2 </w:t>
      </w:r>
      <w:r>
        <w:rPr>
          <w:b/>
          <w:u w:val="thick"/>
        </w:rPr>
        <w:t>Specialista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attività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Amministrativo</w:t>
      </w:r>
      <w:r>
        <w:rPr>
          <w:b/>
          <w:spacing w:val="20"/>
          <w:u w:val="thick"/>
        </w:rPr>
        <w:t xml:space="preserve"> </w:t>
      </w:r>
      <w:r>
        <w:rPr>
          <w:b/>
          <w:u w:val="thick"/>
        </w:rPr>
        <w:t>contabile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–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Area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dei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Funzionari</w:t>
      </w:r>
      <w:r>
        <w:rPr>
          <w:b/>
          <w:spacing w:val="20"/>
          <w:u w:val="thick"/>
        </w:rPr>
        <w:t xml:space="preserve"> </w:t>
      </w:r>
      <w:r>
        <w:rPr>
          <w:b/>
          <w:u w:val="thick"/>
        </w:rPr>
        <w:t>ed</w:t>
      </w:r>
      <w:r>
        <w:rPr>
          <w:b/>
          <w:spacing w:val="20"/>
          <w:u w:val="thick"/>
        </w:rPr>
        <w:t xml:space="preserve"> </w:t>
      </w:r>
      <w:r>
        <w:rPr>
          <w:b/>
          <w:u w:val="thick"/>
        </w:rPr>
        <w:t>Elevate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Qualificazioni</w:t>
      </w:r>
      <w:r>
        <w:rPr>
          <w:b/>
          <w:spacing w:val="22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pieno</w:t>
      </w:r>
      <w:r>
        <w:rPr>
          <w:spacing w:val="-2"/>
        </w:rPr>
        <w:t xml:space="preserve"> </w:t>
      </w:r>
      <w:r>
        <w:t xml:space="preserve">e </w:t>
      </w:r>
      <w:r w:rsidR="007411B8">
        <w:t>in</w:t>
      </w:r>
      <w:r>
        <w:t>determinato;</w:t>
      </w:r>
    </w:p>
    <w:p w:rsidR="005C0176" w:rsidRPr="00A327BB" w:rsidRDefault="005C0176" w:rsidP="007411B8">
      <w:pPr>
        <w:pStyle w:val="Corpotesto"/>
        <w:tabs>
          <w:tab w:val="left" w:pos="9923"/>
        </w:tabs>
        <w:spacing w:before="6"/>
        <w:ind w:left="0" w:right="57"/>
      </w:pPr>
    </w:p>
    <w:p w:rsidR="005C0176" w:rsidRDefault="00AF6D9B" w:rsidP="007411B8">
      <w:pPr>
        <w:pStyle w:val="Corpotesto"/>
        <w:tabs>
          <w:tab w:val="left" w:pos="9923"/>
        </w:tabs>
        <w:spacing w:line="283" w:lineRule="auto"/>
        <w:ind w:left="528" w:right="57"/>
      </w:pPr>
      <w:proofErr w:type="gramStart"/>
      <w:r>
        <w:t>consapevole</w:t>
      </w:r>
      <w:proofErr w:type="gramEnd"/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</w:t>
      </w:r>
      <w:r>
        <w:rPr>
          <w:spacing w:val="1"/>
        </w:rPr>
        <w:t xml:space="preserve"> </w:t>
      </w:r>
      <w:r>
        <w:t>o contenente</w:t>
      </w:r>
      <w:r>
        <w:rPr>
          <w:spacing w:val="1"/>
        </w:rPr>
        <w:t xml:space="preserve"> </w:t>
      </w:r>
      <w:r>
        <w:t>dati</w:t>
      </w:r>
      <w:r w:rsidR="00062611">
        <w:t xml:space="preserve"> </w:t>
      </w:r>
      <w:r>
        <w:t>non più</w:t>
      </w:r>
      <w:r>
        <w:rPr>
          <w:spacing w:val="-52"/>
        </w:rPr>
        <w:t xml:space="preserve"> </w:t>
      </w:r>
      <w:r>
        <w:t>rispondenti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verità,</w:t>
      </w:r>
      <w:r>
        <w:rPr>
          <w:spacing w:val="-8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decadenza</w:t>
      </w:r>
      <w:r>
        <w:rPr>
          <w:spacing w:val="-7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dall’eventuale</w:t>
      </w:r>
      <w:r>
        <w:rPr>
          <w:spacing w:val="-10"/>
        </w:rPr>
        <w:t xml:space="preserve"> </w:t>
      </w:r>
      <w:r>
        <w:t>assunzione,</w:t>
      </w:r>
    </w:p>
    <w:p w:rsidR="005C0176" w:rsidRPr="00A327BB" w:rsidRDefault="005C0176" w:rsidP="007411B8">
      <w:pPr>
        <w:pStyle w:val="Corpotesto"/>
        <w:tabs>
          <w:tab w:val="left" w:pos="9923"/>
        </w:tabs>
        <w:spacing w:before="1"/>
        <w:ind w:left="0" w:right="57"/>
      </w:pPr>
    </w:p>
    <w:p w:rsidR="005C0176" w:rsidRDefault="00AF6D9B" w:rsidP="007411B8">
      <w:pPr>
        <w:pStyle w:val="Titolo1"/>
        <w:tabs>
          <w:tab w:val="left" w:pos="9923"/>
        </w:tabs>
        <w:ind w:left="0" w:right="57"/>
      </w:pPr>
      <w:r>
        <w:t>DICHIARA</w:t>
      </w:r>
    </w:p>
    <w:p w:rsidR="005C0176" w:rsidRPr="00A327BB" w:rsidRDefault="005C0176" w:rsidP="007411B8">
      <w:pPr>
        <w:pStyle w:val="Corpotesto"/>
        <w:tabs>
          <w:tab w:val="left" w:pos="9923"/>
        </w:tabs>
        <w:spacing w:before="3"/>
        <w:ind w:left="0" w:right="57"/>
        <w:rPr>
          <w:b/>
        </w:rPr>
      </w:pP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2268"/>
          <w:tab w:val="left" w:pos="3372"/>
          <w:tab w:val="left" w:pos="4160"/>
          <w:tab w:val="left" w:pos="4282"/>
          <w:tab w:val="left" w:pos="4731"/>
          <w:tab w:val="left" w:pos="4964"/>
          <w:tab w:val="left" w:pos="5256"/>
          <w:tab w:val="left" w:pos="6044"/>
          <w:tab w:val="left" w:pos="6132"/>
          <w:tab w:val="left" w:pos="6253"/>
          <w:tab w:val="left" w:pos="6958"/>
          <w:tab w:val="left" w:pos="8370"/>
          <w:tab w:val="left" w:pos="8507"/>
          <w:tab w:val="left" w:pos="8896"/>
          <w:tab w:val="left" w:pos="9128"/>
          <w:tab w:val="left" w:pos="9433"/>
          <w:tab w:val="left" w:pos="9923"/>
        </w:tabs>
        <w:spacing w:before="1" w:line="360" w:lineRule="auto"/>
        <w:ind w:right="57"/>
        <w:jc w:val="both"/>
      </w:pPr>
      <w:proofErr w:type="gramStart"/>
      <w:r>
        <w:rPr>
          <w:w w:val="105"/>
        </w:rPr>
        <w:t>di</w:t>
      </w:r>
      <w:proofErr w:type="gramEnd"/>
      <w:r>
        <w:rPr>
          <w:spacing w:val="44"/>
          <w:w w:val="105"/>
        </w:rPr>
        <w:t xml:space="preserve"> </w:t>
      </w:r>
      <w:r>
        <w:rPr>
          <w:w w:val="105"/>
        </w:rPr>
        <w:t>essere</w:t>
      </w:r>
      <w:r>
        <w:rPr>
          <w:spacing w:val="48"/>
          <w:w w:val="105"/>
        </w:rPr>
        <w:t xml:space="preserve"> </w:t>
      </w:r>
      <w:r>
        <w:rPr>
          <w:w w:val="105"/>
        </w:rPr>
        <w:t>nato/a</w:t>
      </w:r>
      <w:r>
        <w:rPr>
          <w:spacing w:val="42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),</w:t>
      </w:r>
      <w:r>
        <w:rPr>
          <w:spacing w:val="57"/>
          <w:w w:val="105"/>
        </w:rPr>
        <w:t xml:space="preserve"> </w:t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w w:val="105"/>
        </w:rPr>
        <w:t>residente</w:t>
      </w:r>
      <w:r>
        <w:rPr>
          <w:spacing w:val="34"/>
          <w:w w:val="105"/>
        </w:rPr>
        <w:t xml:space="preserve"> </w:t>
      </w:r>
      <w:r>
        <w:rPr>
          <w:w w:val="105"/>
        </w:rPr>
        <w:t>nel</w:t>
      </w:r>
      <w:r>
        <w:rPr>
          <w:spacing w:val="-56"/>
          <w:w w:val="105"/>
        </w:rPr>
        <w:t xml:space="preserve"> </w:t>
      </w:r>
      <w:r>
        <w:rPr>
          <w:w w:val="105"/>
        </w:rPr>
        <w:t>Comune</w:t>
      </w:r>
      <w:r>
        <w:rPr>
          <w:w w:val="105"/>
        </w:rPr>
        <w:tab/>
        <w:t>di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w w:val="105"/>
        </w:rPr>
        <w:t>(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ab/>
      </w:r>
      <w:r>
        <w:t>),</w:t>
      </w:r>
      <w:r>
        <w:tab/>
      </w:r>
      <w:r>
        <w:tab/>
      </w:r>
      <w:r>
        <w:tab/>
      </w:r>
      <w:r>
        <w:tab/>
      </w:r>
      <w:r>
        <w:rPr>
          <w:spacing w:val="-2"/>
          <w:w w:val="105"/>
        </w:rPr>
        <w:t>alla</w:t>
      </w:r>
      <w:r>
        <w:rPr>
          <w:spacing w:val="-56"/>
          <w:w w:val="105"/>
        </w:rPr>
        <w:t xml:space="preserve"> </w:t>
      </w:r>
      <w:r>
        <w:rPr>
          <w:w w:val="105"/>
        </w:rPr>
        <w:t>via/piazza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con</w:t>
      </w:r>
      <w:r>
        <w:rPr>
          <w:spacing w:val="26"/>
          <w:w w:val="105"/>
        </w:rPr>
        <w:t xml:space="preserve"> </w:t>
      </w:r>
      <w:r>
        <w:rPr>
          <w:w w:val="105"/>
        </w:rPr>
        <w:t>domicilio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(</w:t>
      </w:r>
      <w:proofErr w:type="spellStart"/>
      <w:r>
        <w:rPr>
          <w:w w:val="105"/>
        </w:rPr>
        <w:t>prov</w:t>
      </w:r>
      <w:proofErr w:type="spellEnd"/>
      <w:r>
        <w:rPr>
          <w:w w:val="105"/>
        </w:rPr>
        <w:t>.</w:t>
      </w:r>
      <w:r>
        <w:rPr>
          <w:w w:val="105"/>
          <w:u w:val="single"/>
        </w:rPr>
        <w:t xml:space="preserve">   </w:t>
      </w:r>
      <w:r>
        <w:rPr>
          <w:spacing w:val="31"/>
          <w:w w:val="105"/>
          <w:u w:val="single"/>
        </w:rPr>
        <w:t xml:space="preserve"> </w:t>
      </w:r>
      <w:r>
        <w:rPr>
          <w:w w:val="105"/>
        </w:rPr>
        <w:t>),</w:t>
      </w:r>
      <w:r>
        <w:rPr>
          <w:spacing w:val="-56"/>
          <w:w w:val="105"/>
        </w:rPr>
        <w:t xml:space="preserve"> </w:t>
      </w:r>
      <w:r>
        <w:rPr>
          <w:w w:val="105"/>
        </w:rPr>
        <w:t>alla</w:t>
      </w:r>
      <w:r>
        <w:rPr>
          <w:spacing w:val="-1"/>
          <w:w w:val="105"/>
        </w:rPr>
        <w:t xml:space="preserve"> </w:t>
      </w:r>
      <w:r>
        <w:rPr>
          <w:w w:val="105"/>
        </w:rPr>
        <w:t>via/piazza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c.f.</w:t>
      </w:r>
      <w:proofErr w:type="spellEnd"/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recapito</w:t>
      </w:r>
      <w:r>
        <w:rPr>
          <w:spacing w:val="-56"/>
          <w:w w:val="105"/>
        </w:rPr>
        <w:t xml:space="preserve"> </w:t>
      </w:r>
      <w:r>
        <w:rPr>
          <w:w w:val="105"/>
        </w:rPr>
        <w:t>telefonico: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indirizzo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6409"/>
          <w:tab w:val="left" w:pos="9923"/>
        </w:tabs>
        <w:spacing w:before="1"/>
        <w:ind w:right="57"/>
        <w:jc w:val="both"/>
      </w:pPr>
      <w:r>
        <w:rPr>
          <w:w w:val="105"/>
        </w:rPr>
        <w:t>PEC/mail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129" w:line="355" w:lineRule="auto"/>
        <w:ind w:right="57"/>
        <w:jc w:val="both"/>
      </w:pPr>
      <w:r>
        <w:t>di essere</w:t>
      </w:r>
      <w:r>
        <w:rPr>
          <w:spacing w:val="55"/>
        </w:rPr>
        <w:t xml:space="preserve"> </w:t>
      </w:r>
      <w:r>
        <w:t>cittadino</w:t>
      </w:r>
      <w:r>
        <w:rPr>
          <w:spacing w:val="55"/>
        </w:rPr>
        <w:t xml:space="preserve"> </w:t>
      </w:r>
      <w:r>
        <w:t>italiano   ovvero   di</w:t>
      </w:r>
      <w:r>
        <w:rPr>
          <w:spacing w:val="55"/>
        </w:rPr>
        <w:t xml:space="preserve"> </w:t>
      </w:r>
      <w:r>
        <w:t>essere</w:t>
      </w:r>
      <w:r>
        <w:rPr>
          <w:spacing w:val="55"/>
        </w:rPr>
        <w:t xml:space="preserve"> </w:t>
      </w:r>
      <w:r>
        <w:t>cittadino;</w:t>
      </w:r>
      <w:r>
        <w:rPr>
          <w:spacing w:val="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cittadinanza</w:t>
      </w:r>
      <w:r>
        <w:rPr>
          <w:spacing w:val="-12"/>
        </w:rPr>
        <w:t xml:space="preserve"> </w:t>
      </w:r>
      <w:r>
        <w:t>straniera,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sottoscritto</w:t>
      </w:r>
      <w:r>
        <w:rPr>
          <w:spacing w:val="-12"/>
        </w:rPr>
        <w:t xml:space="preserve"> </w:t>
      </w:r>
      <w:r>
        <w:t>dichiara:</w:t>
      </w:r>
    </w:p>
    <w:p w:rsidR="005C0176" w:rsidRDefault="00AF6D9B" w:rsidP="007411B8">
      <w:pPr>
        <w:pStyle w:val="Paragrafoelenco"/>
        <w:numPr>
          <w:ilvl w:val="1"/>
          <w:numId w:val="3"/>
        </w:numPr>
        <w:tabs>
          <w:tab w:val="left" w:pos="863"/>
          <w:tab w:val="left" w:pos="9923"/>
        </w:tabs>
        <w:spacing w:before="6"/>
        <w:ind w:right="57" w:hanging="285"/>
      </w:pPr>
      <w:r>
        <w:t>di</w:t>
      </w:r>
      <w:r>
        <w:rPr>
          <w:spacing w:val="-11"/>
        </w:rPr>
        <w:t xml:space="preserve"> </w:t>
      </w:r>
      <w:r>
        <w:t>godere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diritti</w:t>
      </w:r>
      <w:r>
        <w:rPr>
          <w:spacing w:val="-10"/>
        </w:rPr>
        <w:t xml:space="preserve"> </w:t>
      </w:r>
      <w:r>
        <w:t>civili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politici</w:t>
      </w:r>
      <w:r>
        <w:rPr>
          <w:spacing w:val="-9"/>
        </w:rPr>
        <w:t xml:space="preserve"> </w:t>
      </w:r>
      <w:r>
        <w:t>nello</w:t>
      </w:r>
      <w:r>
        <w:rPr>
          <w:spacing w:val="-14"/>
        </w:rPr>
        <w:t xml:space="preserve"> </w:t>
      </w:r>
      <w:r>
        <w:t>stato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appartenenza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provenienza;</w:t>
      </w:r>
    </w:p>
    <w:p w:rsidR="005C0176" w:rsidRDefault="00AF6D9B" w:rsidP="007411B8">
      <w:pPr>
        <w:pStyle w:val="Paragrafoelenco"/>
        <w:numPr>
          <w:ilvl w:val="1"/>
          <w:numId w:val="3"/>
        </w:numPr>
        <w:tabs>
          <w:tab w:val="left" w:pos="863"/>
          <w:tab w:val="left" w:pos="9923"/>
        </w:tabs>
        <w:spacing w:before="126" w:line="345" w:lineRule="auto"/>
        <w:ind w:right="57"/>
      </w:pPr>
      <w:r>
        <w:t>di</w:t>
      </w:r>
      <w:r>
        <w:rPr>
          <w:spacing w:val="-3"/>
        </w:rPr>
        <w:t xml:space="preserve"> </w:t>
      </w:r>
      <w:r>
        <w:t>essere in</w:t>
      </w:r>
      <w:r>
        <w:rPr>
          <w:spacing w:val="-1"/>
        </w:rPr>
        <w:t xml:space="preserve"> </w:t>
      </w:r>
      <w:r>
        <w:t>possesso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richiesti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ed in</w:t>
      </w:r>
      <w:r>
        <w:rPr>
          <w:spacing w:val="1"/>
        </w:rPr>
        <w:t xml:space="preserve"> </w:t>
      </w:r>
      <w:r>
        <w:t>generale</w:t>
      </w:r>
      <w:r>
        <w:rPr>
          <w:spacing w:val="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cittadini</w:t>
      </w:r>
      <w:r>
        <w:rPr>
          <w:spacing w:val="5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Repubblica,</w:t>
      </w:r>
      <w:r>
        <w:rPr>
          <w:spacing w:val="-8"/>
        </w:rPr>
        <w:t xml:space="preserve"> </w:t>
      </w:r>
      <w:r>
        <w:t>fatta</w:t>
      </w:r>
      <w:r>
        <w:rPr>
          <w:spacing w:val="-9"/>
        </w:rPr>
        <w:t xml:space="preserve"> </w:t>
      </w:r>
      <w:r>
        <w:t>eccezione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cittadinanza</w:t>
      </w:r>
      <w:r>
        <w:rPr>
          <w:spacing w:val="-6"/>
        </w:rPr>
        <w:t xml:space="preserve"> </w:t>
      </w:r>
      <w:r>
        <w:t>italiana;</w:t>
      </w:r>
    </w:p>
    <w:p w:rsidR="005C0176" w:rsidRDefault="00AF6D9B" w:rsidP="007411B8">
      <w:pPr>
        <w:pStyle w:val="Paragrafoelenco"/>
        <w:numPr>
          <w:ilvl w:val="1"/>
          <w:numId w:val="3"/>
        </w:numPr>
        <w:tabs>
          <w:tab w:val="left" w:pos="863"/>
          <w:tab w:val="left" w:pos="9923"/>
        </w:tabs>
        <w:spacing w:before="14"/>
        <w:ind w:right="57" w:hanging="285"/>
      </w:pPr>
      <w:r>
        <w:t>di</w:t>
      </w:r>
      <w:r>
        <w:rPr>
          <w:spacing w:val="-11"/>
        </w:rPr>
        <w:t xml:space="preserve"> </w:t>
      </w:r>
      <w:r>
        <w:t>avere</w:t>
      </w:r>
      <w:r>
        <w:rPr>
          <w:spacing w:val="-11"/>
        </w:rPr>
        <w:t xml:space="preserve"> </w:t>
      </w:r>
      <w:r>
        <w:t>conoscenza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lingua</w:t>
      </w:r>
      <w:r>
        <w:rPr>
          <w:spacing w:val="-13"/>
        </w:rPr>
        <w:t xml:space="preserve"> </w:t>
      </w:r>
      <w:r>
        <w:t>italiana.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81"/>
        <w:ind w:right="57"/>
      </w:pPr>
      <w:r>
        <w:t>di</w:t>
      </w:r>
      <w:r w:rsidRPr="007411B8">
        <w:rPr>
          <w:spacing w:val="-4"/>
        </w:rPr>
        <w:t xml:space="preserve"> </w:t>
      </w:r>
      <w:r>
        <w:t>essere</w:t>
      </w:r>
      <w:r w:rsidRPr="007411B8">
        <w:rPr>
          <w:spacing w:val="-5"/>
        </w:rPr>
        <w:t xml:space="preserve"> </w:t>
      </w:r>
      <w:r>
        <w:t>in</w:t>
      </w:r>
      <w:r w:rsidRPr="007411B8">
        <w:rPr>
          <w:spacing w:val="-1"/>
        </w:rPr>
        <w:t xml:space="preserve"> </w:t>
      </w:r>
      <w:r>
        <w:t>posizione</w:t>
      </w:r>
      <w:r w:rsidRPr="007411B8">
        <w:rPr>
          <w:spacing w:val="-5"/>
        </w:rPr>
        <w:t xml:space="preserve"> </w:t>
      </w:r>
      <w:r>
        <w:t>regolare</w:t>
      </w:r>
      <w:r w:rsidRPr="007411B8">
        <w:rPr>
          <w:spacing w:val="-1"/>
        </w:rPr>
        <w:t xml:space="preserve"> </w:t>
      </w:r>
      <w:r>
        <w:t>nei</w:t>
      </w:r>
      <w:r w:rsidRPr="007411B8">
        <w:rPr>
          <w:spacing w:val="-5"/>
        </w:rPr>
        <w:t xml:space="preserve"> </w:t>
      </w:r>
      <w:r>
        <w:t>riguardi</w:t>
      </w:r>
      <w:r w:rsidRPr="007411B8">
        <w:rPr>
          <w:spacing w:val="-2"/>
        </w:rPr>
        <w:t xml:space="preserve"> </w:t>
      </w:r>
      <w:r>
        <w:t>degli obblighi</w:t>
      </w:r>
      <w:r w:rsidRPr="007411B8">
        <w:rPr>
          <w:spacing w:val="-2"/>
        </w:rPr>
        <w:t xml:space="preserve"> </w:t>
      </w:r>
      <w:r>
        <w:t>di</w:t>
      </w:r>
      <w:r w:rsidRPr="007411B8">
        <w:rPr>
          <w:spacing w:val="-6"/>
        </w:rPr>
        <w:t xml:space="preserve"> </w:t>
      </w:r>
      <w:r>
        <w:t>leva</w:t>
      </w:r>
      <w:r w:rsidRPr="007411B8">
        <w:rPr>
          <w:spacing w:val="-3"/>
        </w:rPr>
        <w:t xml:space="preserve"> </w:t>
      </w:r>
      <w:r>
        <w:t>e</w:t>
      </w:r>
      <w:r w:rsidRPr="007411B8">
        <w:rPr>
          <w:spacing w:val="-3"/>
        </w:rPr>
        <w:t xml:space="preserve"> </w:t>
      </w:r>
      <w:r>
        <w:t>di</w:t>
      </w:r>
      <w:r w:rsidRPr="007411B8">
        <w:rPr>
          <w:spacing w:val="-3"/>
        </w:rPr>
        <w:t xml:space="preserve"> </w:t>
      </w:r>
      <w:r>
        <w:t>quelli</w:t>
      </w:r>
      <w:r w:rsidRPr="007411B8">
        <w:rPr>
          <w:spacing w:val="-3"/>
        </w:rPr>
        <w:t xml:space="preserve"> </w:t>
      </w:r>
      <w:r>
        <w:t>relativi</w:t>
      </w:r>
      <w:r w:rsidRPr="007411B8">
        <w:rPr>
          <w:spacing w:val="-2"/>
        </w:rPr>
        <w:t xml:space="preserve"> </w:t>
      </w:r>
      <w:r>
        <w:t>al</w:t>
      </w:r>
      <w:r w:rsidRPr="007411B8">
        <w:rPr>
          <w:spacing w:val="-3"/>
        </w:rPr>
        <w:t xml:space="preserve"> </w:t>
      </w:r>
      <w:r>
        <w:t>servizio</w:t>
      </w:r>
      <w:r w:rsidRPr="007411B8">
        <w:rPr>
          <w:spacing w:val="-3"/>
        </w:rPr>
        <w:t xml:space="preserve"> </w:t>
      </w:r>
      <w:r>
        <w:t>militare</w:t>
      </w:r>
      <w:r w:rsidRPr="007411B8">
        <w:rPr>
          <w:spacing w:val="-3"/>
        </w:rPr>
        <w:t xml:space="preserve"> </w:t>
      </w:r>
      <w:r>
        <w:t>ai</w:t>
      </w:r>
      <w:r w:rsidR="007411B8">
        <w:t xml:space="preserve"> s</w:t>
      </w:r>
      <w:r>
        <w:t>ensi</w:t>
      </w:r>
      <w:r w:rsidRPr="007411B8">
        <w:rPr>
          <w:spacing w:val="-8"/>
        </w:rPr>
        <w:t xml:space="preserve"> </w:t>
      </w:r>
      <w:r>
        <w:t>dell’art.4</w:t>
      </w:r>
      <w:r w:rsidRPr="007411B8">
        <w:rPr>
          <w:spacing w:val="-9"/>
        </w:rPr>
        <w:t xml:space="preserve"> </w:t>
      </w:r>
      <w:r>
        <w:t>del</w:t>
      </w:r>
      <w:r w:rsidRPr="007411B8">
        <w:rPr>
          <w:spacing w:val="-7"/>
        </w:rPr>
        <w:t xml:space="preserve"> </w:t>
      </w:r>
      <w:r>
        <w:t>Decreto</w:t>
      </w:r>
      <w:r w:rsidRPr="007411B8">
        <w:rPr>
          <w:spacing w:val="-8"/>
        </w:rPr>
        <w:t xml:space="preserve"> </w:t>
      </w:r>
      <w:r>
        <w:t>del</w:t>
      </w:r>
      <w:r w:rsidRPr="007411B8">
        <w:rPr>
          <w:spacing w:val="-7"/>
        </w:rPr>
        <w:t xml:space="preserve"> </w:t>
      </w:r>
      <w:r>
        <w:t>Presidente</w:t>
      </w:r>
      <w:r w:rsidRPr="007411B8">
        <w:rPr>
          <w:spacing w:val="-6"/>
        </w:rPr>
        <w:t xml:space="preserve"> </w:t>
      </w:r>
      <w:r>
        <w:t>della</w:t>
      </w:r>
      <w:r w:rsidRPr="007411B8">
        <w:rPr>
          <w:spacing w:val="-9"/>
        </w:rPr>
        <w:t xml:space="preserve"> </w:t>
      </w:r>
      <w:r>
        <w:t>Repubblica</w:t>
      </w:r>
      <w:r w:rsidRPr="007411B8">
        <w:rPr>
          <w:spacing w:val="-5"/>
        </w:rPr>
        <w:t xml:space="preserve"> </w:t>
      </w:r>
      <w:r>
        <w:t>del</w:t>
      </w:r>
      <w:r w:rsidRPr="007411B8">
        <w:rPr>
          <w:spacing w:val="-8"/>
        </w:rPr>
        <w:t xml:space="preserve"> </w:t>
      </w:r>
      <w:r>
        <w:t>14</w:t>
      </w:r>
      <w:r w:rsidRPr="007411B8">
        <w:rPr>
          <w:spacing w:val="-11"/>
        </w:rPr>
        <w:t xml:space="preserve"> </w:t>
      </w:r>
      <w:r>
        <w:t>febbraio</w:t>
      </w:r>
      <w:r w:rsidRPr="007411B8">
        <w:rPr>
          <w:spacing w:val="-9"/>
        </w:rPr>
        <w:t xml:space="preserve"> </w:t>
      </w:r>
      <w:r>
        <w:t>1964,</w:t>
      </w:r>
      <w:r w:rsidRPr="007411B8">
        <w:rPr>
          <w:spacing w:val="-6"/>
        </w:rPr>
        <w:t xml:space="preserve"> </w:t>
      </w:r>
      <w:r>
        <w:t>n.237;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129"/>
        <w:ind w:right="57"/>
        <w:jc w:val="both"/>
      </w:pP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 w:rsidRPr="00A84E04">
        <w:rPr>
          <w:w w:val="105"/>
        </w:rPr>
        <w:t>essere</w:t>
      </w:r>
      <w:r w:rsidRPr="00A84E04">
        <w:rPr>
          <w:spacing w:val="-4"/>
          <w:w w:val="105"/>
        </w:rPr>
        <w:t xml:space="preserve"> </w:t>
      </w:r>
      <w:r w:rsidR="00062611" w:rsidRPr="00A84E04">
        <w:rPr>
          <w:spacing w:val="-4"/>
          <w:w w:val="105"/>
        </w:rPr>
        <w:t>dipendente a tempo pieno e indeterminato</w:t>
      </w:r>
      <w:r w:rsidR="00062611">
        <w:rPr>
          <w:spacing w:val="-4"/>
          <w:w w:val="105"/>
        </w:rPr>
        <w:t xml:space="preserve"> </w:t>
      </w:r>
      <w:r>
        <w:rPr>
          <w:w w:val="105"/>
        </w:rPr>
        <w:t>inquadrato</w:t>
      </w:r>
      <w:r w:rsidR="007411B8">
        <w:rPr>
          <w:spacing w:val="-2"/>
          <w:w w:val="105"/>
        </w:rPr>
        <w:t xml:space="preserve"> </w:t>
      </w:r>
      <w:r w:rsidRPr="007411B8">
        <w:rPr>
          <w:u w:val="single"/>
        </w:rPr>
        <w:t>nell’</w:t>
      </w:r>
      <w:r w:rsidRPr="007411B8">
        <w:rPr>
          <w:b/>
          <w:u w:val="single"/>
        </w:rPr>
        <w:t>Area dei Funzionari ed Elevate Qualificazioni</w:t>
      </w:r>
      <w:r w:rsidRPr="007411B8">
        <w:rPr>
          <w:b/>
        </w:rPr>
        <w:t xml:space="preserve"> </w:t>
      </w:r>
      <w:r w:rsidRPr="007411B8">
        <w:rPr>
          <w:color w:val="000009"/>
        </w:rPr>
        <w:t>(ex</w:t>
      </w:r>
      <w:r w:rsidRPr="007411B8">
        <w:rPr>
          <w:color w:val="000009"/>
          <w:spacing w:val="1"/>
        </w:rPr>
        <w:t xml:space="preserve"> </w:t>
      </w:r>
      <w:proofErr w:type="spellStart"/>
      <w:r w:rsidRPr="007411B8">
        <w:rPr>
          <w:color w:val="000009"/>
        </w:rPr>
        <w:t>Cat</w:t>
      </w:r>
      <w:proofErr w:type="spellEnd"/>
      <w:r w:rsidRPr="007411B8">
        <w:rPr>
          <w:color w:val="000009"/>
        </w:rPr>
        <w:t>. “D”) del vigente C.C.N.L. Comparto Funzioni Locali o in categoria equivalente secondo la tabella</w:t>
      </w:r>
      <w:r w:rsidRPr="007411B8">
        <w:rPr>
          <w:color w:val="000009"/>
          <w:spacing w:val="1"/>
        </w:rPr>
        <w:t xml:space="preserve"> </w:t>
      </w:r>
      <w:r w:rsidRPr="007411B8">
        <w:rPr>
          <w:color w:val="000009"/>
        </w:rPr>
        <w:t>di equiparazione emanata dalla Presidenza del Consiglio dei Ministri con nota del 14 dicembre 2008,</w:t>
      </w:r>
      <w:r w:rsidRPr="007411B8">
        <w:rPr>
          <w:color w:val="000009"/>
          <w:spacing w:val="1"/>
        </w:rPr>
        <w:t xml:space="preserve"> </w:t>
      </w:r>
      <w:proofErr w:type="spellStart"/>
      <w:r w:rsidRPr="007411B8">
        <w:rPr>
          <w:color w:val="000009"/>
        </w:rPr>
        <w:t>prot</w:t>
      </w:r>
      <w:proofErr w:type="spellEnd"/>
      <w:r w:rsidRPr="007411B8">
        <w:rPr>
          <w:color w:val="000009"/>
        </w:rPr>
        <w:t>.</w:t>
      </w:r>
      <w:r w:rsidRPr="007411B8">
        <w:rPr>
          <w:color w:val="000009"/>
          <w:spacing w:val="-7"/>
        </w:rPr>
        <w:t xml:space="preserve"> </w:t>
      </w:r>
      <w:r w:rsidRPr="007411B8">
        <w:rPr>
          <w:color w:val="000009"/>
        </w:rPr>
        <w:t>n. 6482;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8"/>
          <w:tab w:val="left" w:pos="579"/>
          <w:tab w:val="left" w:pos="9923"/>
        </w:tabs>
        <w:spacing w:before="72"/>
        <w:ind w:right="57"/>
        <w:rPr>
          <w:color w:val="000009"/>
        </w:rPr>
      </w:pPr>
      <w:r>
        <w:rPr>
          <w:color w:val="000009"/>
        </w:rPr>
        <w:t>di trovarsi nelle condizioni di disponibilità ai sensi dell’art.33 comma 8 del decreto legislativo del 30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marzo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2001, n.165, 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corso 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validità;</w:t>
      </w:r>
    </w:p>
    <w:p w:rsidR="005C0176" w:rsidRPr="007411B8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9430"/>
          <w:tab w:val="left" w:pos="9923"/>
        </w:tabs>
        <w:spacing w:before="1"/>
        <w:ind w:right="57" w:hanging="337"/>
        <w:rPr>
          <w:color w:val="000009"/>
        </w:rPr>
      </w:pP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iscritto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negli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elenchi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tenuti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dalle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strutture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regionali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provinciali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legislativo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23 dicembre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1997, n. 469 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precisamente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presso</w:t>
      </w:r>
      <w:r>
        <w:rPr>
          <w:color w:val="000009"/>
          <w:spacing w:val="-2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2979"/>
          <w:tab w:val="left" w:pos="3567"/>
          <w:tab w:val="left" w:pos="7652"/>
          <w:tab w:val="left" w:pos="8065"/>
          <w:tab w:val="left" w:pos="8800"/>
          <w:tab w:val="left" w:pos="9923"/>
        </w:tabs>
        <w:spacing w:before="109" w:line="360" w:lineRule="auto"/>
        <w:ind w:right="57"/>
        <w:jc w:val="both"/>
      </w:pPr>
      <w:proofErr w:type="gramStart"/>
      <w:r>
        <w:rPr>
          <w:w w:val="105"/>
        </w:rPr>
        <w:t>di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possesso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seguente</w:t>
      </w:r>
      <w:r>
        <w:rPr>
          <w:spacing w:val="1"/>
          <w:w w:val="105"/>
        </w:rPr>
        <w:t xml:space="preserve"> </w:t>
      </w:r>
      <w:r>
        <w:rPr>
          <w:w w:val="105"/>
        </w:rPr>
        <w:t>titolo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studio,</w:t>
      </w:r>
      <w:r>
        <w:rPr>
          <w:spacing w:val="1"/>
          <w:w w:val="105"/>
        </w:rPr>
        <w:t xml:space="preserve"> </w:t>
      </w:r>
      <w:r>
        <w:rPr>
          <w:w w:val="105"/>
        </w:rPr>
        <w:t>quale</w:t>
      </w:r>
      <w:r>
        <w:rPr>
          <w:spacing w:val="1"/>
          <w:w w:val="105"/>
        </w:rPr>
        <w:t xml:space="preserve"> </w:t>
      </w:r>
      <w:r>
        <w:rPr>
          <w:w w:val="105"/>
        </w:rPr>
        <w:t>titolo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accesso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categoria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 w:rsidR="00A327BB">
        <w:rPr>
          <w:spacing w:val="1"/>
          <w:w w:val="105"/>
        </w:rPr>
        <w:t>appartenenza ___________________________</w:t>
      </w:r>
      <w:r>
        <w:rPr>
          <w:w w:val="105"/>
        </w:rPr>
        <w:t>,</w:t>
      </w:r>
      <w:r w:rsidR="00A327BB">
        <w:rPr>
          <w:w w:val="105"/>
        </w:rPr>
        <w:t>c</w:t>
      </w:r>
      <w:r>
        <w:rPr>
          <w:spacing w:val="-1"/>
        </w:rPr>
        <w:t>onseguito</w:t>
      </w:r>
      <w:r>
        <w:rPr>
          <w:spacing w:val="-53"/>
        </w:rPr>
        <w:t xml:space="preserve"> </w:t>
      </w:r>
      <w:r w:rsidR="00A327BB">
        <w:rPr>
          <w:spacing w:val="-53"/>
        </w:rPr>
        <w:t xml:space="preserve">                      </w:t>
      </w:r>
      <w:r>
        <w:rPr>
          <w:w w:val="105"/>
        </w:rPr>
        <w:t>il</w:t>
      </w:r>
      <w:r w:rsidR="00A327BB">
        <w:rPr>
          <w:w w:val="105"/>
        </w:rPr>
        <w:t>_________</w:t>
      </w:r>
      <w:r>
        <w:rPr>
          <w:spacing w:val="50"/>
          <w:w w:val="105"/>
        </w:rPr>
        <w:t xml:space="preserve"> </w:t>
      </w:r>
      <w:r>
        <w:rPr>
          <w:w w:val="105"/>
        </w:rPr>
        <w:t>presso</w:t>
      </w:r>
      <w:r w:rsidR="00A327BB">
        <w:rPr>
          <w:w w:val="105"/>
        </w:rPr>
        <w:t>__________________</w:t>
      </w:r>
      <w:r>
        <w:rPr>
          <w:spacing w:val="49"/>
          <w:w w:val="105"/>
        </w:rPr>
        <w:t xml:space="preserve"> </w:t>
      </w:r>
      <w:r>
        <w:rPr>
          <w:w w:val="105"/>
        </w:rPr>
        <w:t>con</w:t>
      </w:r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spacing w:val="48"/>
          <w:w w:val="105"/>
        </w:rPr>
        <w:t xml:space="preserve"> </w:t>
      </w:r>
      <w:r>
        <w:rPr>
          <w:w w:val="105"/>
        </w:rPr>
        <w:t>seguente</w:t>
      </w:r>
      <w:r w:rsidR="00A327BB">
        <w:rPr>
          <w:w w:val="105"/>
        </w:rPr>
        <w:t xml:space="preserve"> </w:t>
      </w:r>
      <w:r>
        <w:rPr>
          <w:spacing w:val="-56"/>
          <w:w w:val="105"/>
        </w:rPr>
        <w:t xml:space="preserve"> </w:t>
      </w:r>
      <w:r>
        <w:rPr>
          <w:w w:val="105"/>
        </w:rPr>
        <w:t>votazione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line="250" w:lineRule="exact"/>
        <w:ind w:right="57"/>
        <w:jc w:val="both"/>
      </w:pPr>
      <w:r>
        <w:lastRenderedPageBreak/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titoli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precedenza</w:t>
      </w:r>
      <w:r>
        <w:rPr>
          <w:spacing w:val="-10"/>
        </w:rPr>
        <w:t xml:space="preserve"> </w:t>
      </w:r>
      <w:r>
        <w:t>e/o</w:t>
      </w:r>
      <w:r>
        <w:rPr>
          <w:spacing w:val="-9"/>
        </w:rPr>
        <w:t xml:space="preserve"> </w:t>
      </w:r>
      <w:r>
        <w:t>preferenza:</w:t>
      </w:r>
    </w:p>
    <w:p w:rsidR="005C0176" w:rsidRDefault="00AF6D9B" w:rsidP="007411B8">
      <w:pPr>
        <w:pStyle w:val="Paragrafoelenco"/>
        <w:numPr>
          <w:ilvl w:val="1"/>
          <w:numId w:val="3"/>
        </w:numPr>
        <w:tabs>
          <w:tab w:val="left" w:pos="863"/>
          <w:tab w:val="left" w:pos="7491"/>
          <w:tab w:val="left" w:pos="9923"/>
        </w:tabs>
        <w:spacing w:before="127"/>
        <w:ind w:right="57" w:hanging="28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;</w:t>
      </w:r>
    </w:p>
    <w:p w:rsidR="005C0176" w:rsidRDefault="00AF6D9B" w:rsidP="007411B8">
      <w:pPr>
        <w:pStyle w:val="Paragrafoelenco"/>
        <w:numPr>
          <w:ilvl w:val="1"/>
          <w:numId w:val="3"/>
        </w:numPr>
        <w:tabs>
          <w:tab w:val="left" w:pos="863"/>
          <w:tab w:val="left" w:pos="7491"/>
          <w:tab w:val="left" w:pos="9923"/>
        </w:tabs>
        <w:spacing w:before="127"/>
        <w:ind w:right="57" w:hanging="28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;</w:t>
      </w:r>
    </w:p>
    <w:p w:rsidR="005C0176" w:rsidRDefault="00AF6D9B" w:rsidP="007411B8">
      <w:pPr>
        <w:pStyle w:val="Paragrafoelenco"/>
        <w:numPr>
          <w:ilvl w:val="1"/>
          <w:numId w:val="3"/>
        </w:numPr>
        <w:tabs>
          <w:tab w:val="left" w:pos="863"/>
          <w:tab w:val="left" w:pos="7491"/>
          <w:tab w:val="left" w:pos="9923"/>
        </w:tabs>
        <w:spacing w:before="124"/>
        <w:ind w:right="57" w:hanging="28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8"/>
          <w:tab w:val="left" w:pos="579"/>
          <w:tab w:val="left" w:pos="9923"/>
        </w:tabs>
        <w:spacing w:before="125"/>
        <w:ind w:right="57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possesso</w:t>
      </w:r>
      <w:r>
        <w:rPr>
          <w:spacing w:val="-10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idoneità</w:t>
      </w:r>
      <w:r>
        <w:rPr>
          <w:spacing w:val="-12"/>
        </w:rPr>
        <w:t xml:space="preserve"> </w:t>
      </w:r>
      <w:r>
        <w:t>fisica</w:t>
      </w:r>
      <w:r>
        <w:rPr>
          <w:spacing w:val="-11"/>
        </w:rPr>
        <w:t xml:space="preserve"> </w:t>
      </w:r>
      <w:r>
        <w:t>all’impiego</w:t>
      </w:r>
      <w:r>
        <w:rPr>
          <w:spacing w:val="-7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mansioni</w:t>
      </w:r>
      <w:r>
        <w:rPr>
          <w:spacing w:val="-8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svolgere;</w:t>
      </w:r>
    </w:p>
    <w:p w:rsidR="005C0176" w:rsidRDefault="00AF6D9B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129"/>
        <w:ind w:right="57"/>
      </w:pPr>
      <w:r>
        <w:t>di non essere stato destituito, dispensato o licenziato dall’impiego presso una pubblica amministrazione</w:t>
      </w:r>
      <w:r>
        <w:rPr>
          <w:spacing w:val="-52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persistente</w:t>
      </w:r>
      <w:r>
        <w:rPr>
          <w:spacing w:val="-9"/>
          <w:w w:val="105"/>
        </w:rPr>
        <w:t xml:space="preserve"> </w:t>
      </w:r>
      <w:r>
        <w:rPr>
          <w:w w:val="105"/>
        </w:rPr>
        <w:t>insufficiente</w:t>
      </w:r>
      <w:r>
        <w:rPr>
          <w:spacing w:val="-8"/>
          <w:w w:val="105"/>
        </w:rPr>
        <w:t xml:space="preserve"> </w:t>
      </w:r>
      <w:r>
        <w:rPr>
          <w:w w:val="105"/>
        </w:rPr>
        <w:t>rendimento;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8"/>
          <w:tab w:val="left" w:pos="579"/>
          <w:tab w:val="left" w:pos="9923"/>
        </w:tabs>
        <w:spacing w:line="252" w:lineRule="exact"/>
        <w:ind w:right="57"/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licenziato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destituito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procedimento</w:t>
      </w:r>
      <w:r>
        <w:rPr>
          <w:spacing w:val="-11"/>
        </w:rPr>
        <w:t xml:space="preserve"> </w:t>
      </w:r>
      <w:r>
        <w:t>disciplinare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condanna</w:t>
      </w:r>
      <w:r>
        <w:rPr>
          <w:spacing w:val="-9"/>
        </w:rPr>
        <w:t xml:space="preserve"> </w:t>
      </w:r>
      <w:r>
        <w:t>penale;</w:t>
      </w:r>
    </w:p>
    <w:p w:rsidR="005C0176" w:rsidRDefault="00AF6D9B" w:rsidP="007411B8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129" w:line="360" w:lineRule="auto"/>
        <w:ind w:right="57"/>
      </w:pPr>
      <w:r>
        <w:rPr>
          <w:w w:val="105"/>
        </w:rPr>
        <w:t>di</w:t>
      </w:r>
      <w:r>
        <w:rPr>
          <w:spacing w:val="39"/>
          <w:w w:val="105"/>
        </w:rPr>
        <w:t xml:space="preserve"> </w:t>
      </w:r>
      <w:r>
        <w:rPr>
          <w:w w:val="105"/>
        </w:rPr>
        <w:t>non</w:t>
      </w:r>
      <w:r>
        <w:rPr>
          <w:spacing w:val="37"/>
          <w:w w:val="105"/>
        </w:rPr>
        <w:t xml:space="preserve"> </w:t>
      </w:r>
      <w:r>
        <w:rPr>
          <w:w w:val="105"/>
        </w:rPr>
        <w:t>essere</w:t>
      </w:r>
      <w:r>
        <w:rPr>
          <w:spacing w:val="37"/>
          <w:w w:val="105"/>
        </w:rPr>
        <w:t xml:space="preserve"> </w:t>
      </w:r>
      <w:r>
        <w:rPr>
          <w:w w:val="105"/>
        </w:rPr>
        <w:t>stato</w:t>
      </w:r>
      <w:r>
        <w:rPr>
          <w:spacing w:val="37"/>
          <w:w w:val="105"/>
        </w:rPr>
        <w:t xml:space="preserve"> </w:t>
      </w:r>
      <w:r>
        <w:rPr>
          <w:w w:val="105"/>
        </w:rPr>
        <w:t>dichiarato</w:t>
      </w:r>
      <w:r>
        <w:rPr>
          <w:spacing w:val="41"/>
          <w:w w:val="105"/>
        </w:rPr>
        <w:t xml:space="preserve"> </w:t>
      </w:r>
      <w:r>
        <w:rPr>
          <w:w w:val="105"/>
        </w:rPr>
        <w:t>decaduto</w:t>
      </w:r>
      <w:r>
        <w:rPr>
          <w:spacing w:val="39"/>
          <w:w w:val="105"/>
        </w:rPr>
        <w:t xml:space="preserve"> </w:t>
      </w:r>
      <w:r>
        <w:rPr>
          <w:w w:val="105"/>
        </w:rPr>
        <w:t>da</w:t>
      </w:r>
      <w:r>
        <w:rPr>
          <w:spacing w:val="37"/>
          <w:w w:val="105"/>
        </w:rPr>
        <w:t xml:space="preserve"> </w:t>
      </w:r>
      <w:r>
        <w:rPr>
          <w:w w:val="105"/>
        </w:rPr>
        <w:t>altro</w:t>
      </w:r>
      <w:r>
        <w:rPr>
          <w:spacing w:val="41"/>
          <w:w w:val="105"/>
        </w:rPr>
        <w:t xml:space="preserve"> </w:t>
      </w:r>
      <w:r>
        <w:rPr>
          <w:w w:val="105"/>
        </w:rPr>
        <w:t>pubblico</w:t>
      </w:r>
      <w:r>
        <w:rPr>
          <w:spacing w:val="39"/>
          <w:w w:val="105"/>
        </w:rPr>
        <w:t xml:space="preserve"> </w:t>
      </w:r>
      <w:r>
        <w:rPr>
          <w:w w:val="105"/>
        </w:rPr>
        <w:t>impiego</w:t>
      </w:r>
      <w:r>
        <w:rPr>
          <w:spacing w:val="38"/>
          <w:w w:val="105"/>
        </w:rPr>
        <w:t xml:space="preserve"> </w:t>
      </w:r>
      <w:r>
        <w:rPr>
          <w:w w:val="105"/>
        </w:rPr>
        <w:t>perché</w:t>
      </w:r>
      <w:r>
        <w:rPr>
          <w:spacing w:val="39"/>
          <w:w w:val="105"/>
        </w:rPr>
        <w:t xml:space="preserve"> </w:t>
      </w:r>
      <w:r>
        <w:rPr>
          <w:w w:val="105"/>
        </w:rPr>
        <w:t>conseguito</w:t>
      </w:r>
      <w:r>
        <w:rPr>
          <w:spacing w:val="39"/>
          <w:w w:val="105"/>
        </w:rPr>
        <w:t xml:space="preserve"> </w:t>
      </w:r>
      <w:r>
        <w:rPr>
          <w:w w:val="105"/>
        </w:rPr>
        <w:t>mediante</w:t>
      </w:r>
      <w:r>
        <w:rPr>
          <w:spacing w:val="-55"/>
          <w:w w:val="105"/>
        </w:rPr>
        <w:t xml:space="preserve"> </w:t>
      </w:r>
      <w:r>
        <w:t>produzione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documenti</w:t>
      </w:r>
      <w:r w:rsidR="007411B8">
        <w:t xml:space="preserve"> </w:t>
      </w:r>
      <w:r>
        <w:t>falsi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viziati</w:t>
      </w:r>
      <w:r>
        <w:rPr>
          <w:spacing w:val="-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invalidità</w:t>
      </w:r>
      <w:r>
        <w:rPr>
          <w:spacing w:val="-3"/>
        </w:rPr>
        <w:t xml:space="preserve"> </w:t>
      </w:r>
      <w:r>
        <w:t>insanabile;</w:t>
      </w:r>
    </w:p>
    <w:p w:rsidR="005C0176" w:rsidRDefault="00AF6D9B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ind w:right="57"/>
      </w:pPr>
      <w:r>
        <w:rPr>
          <w:w w:val="105"/>
        </w:rPr>
        <w:t>di</w:t>
      </w:r>
      <w:r>
        <w:rPr>
          <w:spacing w:val="10"/>
          <w:w w:val="105"/>
        </w:rPr>
        <w:t xml:space="preserve"> </w:t>
      </w:r>
      <w:r>
        <w:rPr>
          <w:w w:val="105"/>
        </w:rPr>
        <w:t>non</w:t>
      </w:r>
      <w:r>
        <w:rPr>
          <w:spacing w:val="8"/>
          <w:w w:val="105"/>
        </w:rPr>
        <w:t xml:space="preserve"> </w:t>
      </w:r>
      <w:r>
        <w:rPr>
          <w:w w:val="105"/>
        </w:rPr>
        <w:t>avere</w:t>
      </w:r>
      <w:r>
        <w:rPr>
          <w:spacing w:val="7"/>
          <w:w w:val="105"/>
        </w:rPr>
        <w:t xml:space="preserve"> </w:t>
      </w:r>
      <w:r>
        <w:rPr>
          <w:w w:val="105"/>
        </w:rPr>
        <w:t>riportato</w:t>
      </w:r>
      <w:r>
        <w:rPr>
          <w:spacing w:val="9"/>
          <w:w w:val="105"/>
        </w:rPr>
        <w:t xml:space="preserve"> </w:t>
      </w:r>
      <w:r>
        <w:rPr>
          <w:w w:val="105"/>
        </w:rPr>
        <w:t>nei</w:t>
      </w:r>
      <w:r>
        <w:rPr>
          <w:spacing w:val="11"/>
          <w:w w:val="105"/>
        </w:rPr>
        <w:t xml:space="preserve"> </w:t>
      </w:r>
      <w:r>
        <w:rPr>
          <w:w w:val="105"/>
        </w:rPr>
        <w:t>due</w:t>
      </w:r>
      <w:r>
        <w:rPr>
          <w:spacing w:val="9"/>
          <w:w w:val="105"/>
        </w:rPr>
        <w:t xml:space="preserve"> </w:t>
      </w:r>
      <w:r>
        <w:rPr>
          <w:w w:val="105"/>
        </w:rPr>
        <w:t>anni</w:t>
      </w:r>
      <w:r>
        <w:rPr>
          <w:spacing w:val="11"/>
          <w:w w:val="105"/>
        </w:rPr>
        <w:t xml:space="preserve"> </w:t>
      </w:r>
      <w:r>
        <w:rPr>
          <w:w w:val="105"/>
        </w:rPr>
        <w:t>precedenti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data</w:t>
      </w:r>
      <w:r>
        <w:rPr>
          <w:spacing w:val="12"/>
          <w:w w:val="105"/>
        </w:rPr>
        <w:t xml:space="preserve"> </w:t>
      </w:r>
      <w:r>
        <w:rPr>
          <w:w w:val="105"/>
        </w:rPr>
        <w:t>del</w:t>
      </w:r>
      <w:r>
        <w:rPr>
          <w:spacing w:val="11"/>
          <w:w w:val="105"/>
        </w:rPr>
        <w:t xml:space="preserve"> </w:t>
      </w:r>
      <w:r>
        <w:rPr>
          <w:w w:val="105"/>
        </w:rPr>
        <w:t>presente</w:t>
      </w:r>
      <w:r>
        <w:rPr>
          <w:spacing w:val="12"/>
          <w:w w:val="105"/>
        </w:rPr>
        <w:t xml:space="preserve"> </w:t>
      </w:r>
      <w:r>
        <w:rPr>
          <w:w w:val="105"/>
        </w:rPr>
        <w:t>avviso</w:t>
      </w:r>
      <w:r>
        <w:rPr>
          <w:spacing w:val="7"/>
          <w:w w:val="105"/>
        </w:rPr>
        <w:t xml:space="preserve"> </w:t>
      </w:r>
      <w:r>
        <w:rPr>
          <w:w w:val="105"/>
        </w:rPr>
        <w:t>sanzioni</w:t>
      </w:r>
      <w:r>
        <w:rPr>
          <w:spacing w:val="12"/>
          <w:w w:val="105"/>
        </w:rPr>
        <w:t xml:space="preserve"> </w:t>
      </w:r>
      <w:r>
        <w:rPr>
          <w:w w:val="105"/>
        </w:rPr>
        <w:t>disciplinari</w:t>
      </w:r>
      <w:r>
        <w:rPr>
          <w:spacing w:val="10"/>
          <w:w w:val="105"/>
        </w:rPr>
        <w:t xml:space="preserve"> </w:t>
      </w:r>
      <w:r>
        <w:rPr>
          <w:w w:val="105"/>
        </w:rPr>
        <w:t>e</w:t>
      </w:r>
      <w:r>
        <w:rPr>
          <w:spacing w:val="-55"/>
          <w:w w:val="105"/>
        </w:rPr>
        <w:t xml:space="preserve"> </w:t>
      </w:r>
      <w:r>
        <w:rPr>
          <w:w w:val="105"/>
        </w:rPr>
        <w:t>procedimenti</w:t>
      </w:r>
      <w:r>
        <w:rPr>
          <w:spacing w:val="-4"/>
          <w:w w:val="105"/>
        </w:rPr>
        <w:t xml:space="preserve"> </w:t>
      </w:r>
      <w:r>
        <w:rPr>
          <w:w w:val="105"/>
        </w:rPr>
        <w:t>disciplinari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corso,</w:t>
      </w:r>
    </w:p>
    <w:p w:rsidR="005C0176" w:rsidRDefault="00AF6D9B" w:rsidP="007411B8">
      <w:pPr>
        <w:tabs>
          <w:tab w:val="left" w:pos="9923"/>
        </w:tabs>
        <w:spacing w:line="248" w:lineRule="exact"/>
        <w:ind w:left="578" w:right="57"/>
        <w:rPr>
          <w:i/>
        </w:rPr>
      </w:pPr>
      <w:r>
        <w:rPr>
          <w:i/>
          <w:w w:val="105"/>
        </w:rPr>
        <w:t>(ovvero)</w:t>
      </w:r>
    </w:p>
    <w:p w:rsidR="005C0176" w:rsidRDefault="00AF6D9B" w:rsidP="006A1E19">
      <w:pPr>
        <w:pStyle w:val="Corpotesto"/>
        <w:tabs>
          <w:tab w:val="left" w:pos="969"/>
          <w:tab w:val="left" w:pos="2277"/>
          <w:tab w:val="left" w:pos="9923"/>
        </w:tabs>
        <w:spacing w:before="130"/>
        <w:ind w:right="57"/>
      </w:pPr>
      <w:r>
        <w:rPr>
          <w:w w:val="105"/>
        </w:rPr>
        <w:t>□</w:t>
      </w:r>
      <w:r>
        <w:rPr>
          <w:w w:val="105"/>
        </w:rPr>
        <w:tab/>
        <w:t>di</w:t>
      </w:r>
      <w:r>
        <w:rPr>
          <w:spacing w:val="39"/>
          <w:w w:val="105"/>
        </w:rPr>
        <w:t xml:space="preserve"> </w:t>
      </w:r>
      <w:r>
        <w:rPr>
          <w:w w:val="105"/>
        </w:rPr>
        <w:t>avere</w:t>
      </w:r>
      <w:r>
        <w:rPr>
          <w:spacing w:val="39"/>
          <w:w w:val="105"/>
        </w:rPr>
        <w:t xml:space="preserve"> </w:t>
      </w:r>
      <w:r>
        <w:rPr>
          <w:w w:val="105"/>
        </w:rPr>
        <w:t>riportato</w:t>
      </w:r>
      <w:r>
        <w:rPr>
          <w:spacing w:val="42"/>
          <w:w w:val="105"/>
        </w:rPr>
        <w:t xml:space="preserve"> </w:t>
      </w:r>
      <w:r>
        <w:rPr>
          <w:w w:val="105"/>
        </w:rPr>
        <w:t>nei</w:t>
      </w:r>
      <w:r>
        <w:rPr>
          <w:spacing w:val="45"/>
          <w:w w:val="105"/>
        </w:rPr>
        <w:t xml:space="preserve"> </w:t>
      </w:r>
      <w:r>
        <w:rPr>
          <w:w w:val="105"/>
        </w:rPr>
        <w:t>due</w:t>
      </w:r>
      <w:r>
        <w:rPr>
          <w:spacing w:val="41"/>
          <w:w w:val="105"/>
        </w:rPr>
        <w:t xml:space="preserve"> </w:t>
      </w:r>
      <w:r>
        <w:rPr>
          <w:w w:val="105"/>
        </w:rPr>
        <w:t>anni</w:t>
      </w:r>
      <w:r>
        <w:rPr>
          <w:spacing w:val="45"/>
          <w:w w:val="105"/>
        </w:rPr>
        <w:t xml:space="preserve"> </w:t>
      </w:r>
      <w:r>
        <w:rPr>
          <w:w w:val="105"/>
        </w:rPr>
        <w:t>precedenti</w:t>
      </w:r>
      <w:r>
        <w:rPr>
          <w:spacing w:val="41"/>
          <w:w w:val="105"/>
        </w:rPr>
        <w:t xml:space="preserve"> </w:t>
      </w:r>
      <w:r>
        <w:rPr>
          <w:w w:val="105"/>
        </w:rPr>
        <w:t>la</w:t>
      </w:r>
      <w:r>
        <w:rPr>
          <w:spacing w:val="41"/>
          <w:w w:val="105"/>
        </w:rPr>
        <w:t xml:space="preserve"> </w:t>
      </w:r>
      <w:r>
        <w:rPr>
          <w:w w:val="105"/>
        </w:rPr>
        <w:t>data</w:t>
      </w:r>
      <w:r>
        <w:rPr>
          <w:spacing w:val="44"/>
          <w:w w:val="105"/>
        </w:rPr>
        <w:t xml:space="preserve"> </w:t>
      </w:r>
      <w:r>
        <w:rPr>
          <w:w w:val="105"/>
        </w:rPr>
        <w:t>del</w:t>
      </w:r>
      <w:r>
        <w:rPr>
          <w:spacing w:val="39"/>
          <w:w w:val="105"/>
        </w:rPr>
        <w:t xml:space="preserve"> </w:t>
      </w:r>
      <w:r>
        <w:rPr>
          <w:w w:val="105"/>
        </w:rPr>
        <w:t>presente</w:t>
      </w:r>
      <w:r>
        <w:rPr>
          <w:spacing w:val="44"/>
          <w:w w:val="105"/>
        </w:rPr>
        <w:t xml:space="preserve"> </w:t>
      </w:r>
      <w:r>
        <w:rPr>
          <w:w w:val="105"/>
        </w:rPr>
        <w:t>avviso</w:t>
      </w:r>
      <w:r>
        <w:rPr>
          <w:spacing w:val="39"/>
          <w:w w:val="105"/>
        </w:rPr>
        <w:t xml:space="preserve"> </w:t>
      </w:r>
      <w:r>
        <w:rPr>
          <w:w w:val="105"/>
        </w:rPr>
        <w:t>le</w:t>
      </w:r>
      <w:r>
        <w:rPr>
          <w:spacing w:val="38"/>
          <w:w w:val="105"/>
        </w:rPr>
        <w:t xml:space="preserve"> </w:t>
      </w:r>
      <w:r>
        <w:rPr>
          <w:w w:val="105"/>
        </w:rPr>
        <w:t>seguenti</w:t>
      </w:r>
      <w:r>
        <w:rPr>
          <w:spacing w:val="41"/>
          <w:w w:val="105"/>
        </w:rPr>
        <w:t xml:space="preserve"> </w:t>
      </w:r>
      <w:r>
        <w:rPr>
          <w:w w:val="105"/>
        </w:rPr>
        <w:t>sanzioni</w:t>
      </w:r>
      <w:r>
        <w:rPr>
          <w:spacing w:val="-54"/>
          <w:w w:val="105"/>
        </w:rPr>
        <w:t xml:space="preserve"> </w:t>
      </w:r>
      <w:proofErr w:type="gramStart"/>
      <w:r>
        <w:rPr>
          <w:w w:val="105"/>
        </w:rPr>
        <w:t>disciplinari:</w:t>
      </w:r>
      <w:r w:rsidR="008E36E6">
        <w:rPr>
          <w:w w:val="105"/>
        </w:rPr>
        <w:t>_</w:t>
      </w:r>
      <w:proofErr w:type="gramEnd"/>
      <w:r w:rsidR="008E36E6">
        <w:rPr>
          <w:w w:val="105"/>
        </w:rPr>
        <w:t>______________________;</w:t>
      </w:r>
      <w:bookmarkStart w:id="0" w:name="_GoBack"/>
      <w:bookmarkEnd w:id="0"/>
    </w:p>
    <w:p w:rsidR="005C0176" w:rsidRDefault="00AF6D9B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ind w:right="57"/>
      </w:pPr>
      <w:r>
        <w:t>□</w:t>
      </w:r>
      <w:r>
        <w:rPr>
          <w:spacing w:val="4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avere</w:t>
      </w:r>
      <w:r>
        <w:rPr>
          <w:spacing w:val="-9"/>
        </w:rPr>
        <w:t xml:space="preserve"> </w:t>
      </w:r>
      <w:r>
        <w:t>riportato</w:t>
      </w:r>
      <w:r>
        <w:rPr>
          <w:spacing w:val="-8"/>
        </w:rPr>
        <w:t xml:space="preserve"> </w:t>
      </w:r>
      <w:r>
        <w:t>condanne</w:t>
      </w:r>
      <w:r>
        <w:rPr>
          <w:spacing w:val="-7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né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avere</w:t>
      </w:r>
      <w:r>
        <w:rPr>
          <w:spacing w:val="-6"/>
        </w:rPr>
        <w:t xml:space="preserve"> </w:t>
      </w:r>
      <w:r>
        <w:t>procedimenti</w:t>
      </w:r>
      <w:r>
        <w:rPr>
          <w:spacing w:val="-6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corso;</w:t>
      </w:r>
    </w:p>
    <w:p w:rsidR="005C0176" w:rsidRDefault="00AF6D9B" w:rsidP="006A1E19">
      <w:pPr>
        <w:tabs>
          <w:tab w:val="left" w:pos="9923"/>
        </w:tabs>
        <w:spacing w:before="131"/>
        <w:ind w:left="578" w:right="57"/>
        <w:rPr>
          <w:i/>
        </w:rPr>
      </w:pPr>
      <w:r>
        <w:rPr>
          <w:i/>
          <w:w w:val="105"/>
        </w:rPr>
        <w:t>(ovvero)</w:t>
      </w:r>
    </w:p>
    <w:p w:rsidR="005C0176" w:rsidRDefault="00AF6D9B" w:rsidP="006A1E19">
      <w:pPr>
        <w:pStyle w:val="Paragrafoelenco"/>
        <w:numPr>
          <w:ilvl w:val="0"/>
          <w:numId w:val="1"/>
        </w:numPr>
        <w:tabs>
          <w:tab w:val="left" w:pos="839"/>
          <w:tab w:val="left" w:pos="7573"/>
          <w:tab w:val="left" w:pos="9923"/>
        </w:tabs>
        <w:spacing w:before="129"/>
        <w:ind w:right="57" w:firstLine="0"/>
      </w:pPr>
      <w:r>
        <w:t>di</w:t>
      </w:r>
      <w:r>
        <w:rPr>
          <w:spacing w:val="-4"/>
        </w:rPr>
        <w:t xml:space="preserve"> </w:t>
      </w:r>
      <w:r>
        <w:rPr>
          <w:i/>
        </w:rPr>
        <w:t>(in</w:t>
      </w:r>
      <w:r>
        <w:rPr>
          <w:i/>
          <w:spacing w:val="-5"/>
        </w:rPr>
        <w:t xml:space="preserve"> </w:t>
      </w:r>
      <w:r>
        <w:rPr>
          <w:i/>
        </w:rPr>
        <w:t>alternativa)</w:t>
      </w:r>
      <w:r>
        <w:rPr>
          <w:i/>
          <w:spacing w:val="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riportato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condanne</w:t>
      </w:r>
      <w:r>
        <w:rPr>
          <w:spacing w:val="2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condanna</w:t>
      </w:r>
      <w:r>
        <w:rPr>
          <w:spacing w:val="3"/>
        </w:rPr>
        <w:t xml:space="preserve"> </w:t>
      </w:r>
      <w:r>
        <w:t>indicare</w:t>
      </w:r>
      <w:r>
        <w:rPr>
          <w:spacing w:val="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estremi</w:t>
      </w:r>
      <w:r>
        <w:rPr>
          <w:spacing w:val="-5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provvedimento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l’autorità</w:t>
      </w:r>
      <w:r>
        <w:rPr>
          <w:spacing w:val="-9"/>
        </w:rPr>
        <w:t xml:space="preserve"> </w:t>
      </w:r>
      <w:r>
        <w:t>competente)</w:t>
      </w:r>
      <w:r>
        <w:rPr>
          <w:u w:val="single"/>
        </w:rPr>
        <w:tab/>
      </w:r>
      <w:r>
        <w:t>;</w:t>
      </w:r>
    </w:p>
    <w:p w:rsidR="005C0176" w:rsidRDefault="00AF6D9B" w:rsidP="006A1E19">
      <w:pPr>
        <w:pStyle w:val="Paragrafoelenco"/>
        <w:numPr>
          <w:ilvl w:val="0"/>
          <w:numId w:val="1"/>
        </w:numPr>
        <w:tabs>
          <w:tab w:val="left" w:pos="981"/>
          <w:tab w:val="left" w:pos="983"/>
          <w:tab w:val="left" w:pos="6526"/>
          <w:tab w:val="left" w:pos="9923"/>
        </w:tabs>
        <w:ind w:right="57" w:firstLine="0"/>
      </w:pPr>
      <w:r>
        <w:rPr>
          <w:w w:val="105"/>
        </w:rPr>
        <w:t>di</w:t>
      </w:r>
      <w:r>
        <w:rPr>
          <w:spacing w:val="42"/>
          <w:w w:val="105"/>
        </w:rPr>
        <w:t xml:space="preserve"> </w:t>
      </w:r>
      <w:r>
        <w:rPr>
          <w:w w:val="105"/>
        </w:rPr>
        <w:t>(in</w:t>
      </w:r>
      <w:r>
        <w:rPr>
          <w:spacing w:val="45"/>
          <w:w w:val="105"/>
        </w:rPr>
        <w:t xml:space="preserve"> </w:t>
      </w:r>
      <w:r>
        <w:rPr>
          <w:w w:val="105"/>
        </w:rPr>
        <w:t>alternativa)</w:t>
      </w:r>
      <w:r>
        <w:rPr>
          <w:spacing w:val="47"/>
          <w:w w:val="105"/>
        </w:rPr>
        <w:t xml:space="preserve"> </w:t>
      </w:r>
      <w:r>
        <w:rPr>
          <w:w w:val="105"/>
        </w:rPr>
        <w:t>aver</w:t>
      </w:r>
      <w:r>
        <w:rPr>
          <w:spacing w:val="48"/>
          <w:w w:val="105"/>
        </w:rPr>
        <w:t xml:space="preserve"> </w:t>
      </w:r>
      <w:r>
        <w:rPr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w w:val="105"/>
        </w:rPr>
        <w:t>corso</w:t>
      </w:r>
      <w:r>
        <w:rPr>
          <w:spacing w:val="43"/>
          <w:w w:val="105"/>
        </w:rPr>
        <w:t xml:space="preserve"> </w:t>
      </w:r>
      <w:r>
        <w:rPr>
          <w:w w:val="105"/>
        </w:rPr>
        <w:t>i</w:t>
      </w:r>
      <w:r>
        <w:rPr>
          <w:spacing w:val="46"/>
          <w:w w:val="105"/>
        </w:rPr>
        <w:t xml:space="preserve"> </w:t>
      </w:r>
      <w:r>
        <w:rPr>
          <w:w w:val="105"/>
        </w:rPr>
        <w:t>seguenti</w:t>
      </w:r>
      <w:r>
        <w:rPr>
          <w:spacing w:val="49"/>
          <w:w w:val="105"/>
        </w:rPr>
        <w:t xml:space="preserve"> </w:t>
      </w:r>
      <w:r>
        <w:rPr>
          <w:w w:val="105"/>
        </w:rPr>
        <w:t>procedimenti</w:t>
      </w:r>
      <w:r>
        <w:rPr>
          <w:spacing w:val="51"/>
          <w:w w:val="105"/>
        </w:rPr>
        <w:t xml:space="preserve"> </w:t>
      </w:r>
      <w:r>
        <w:rPr>
          <w:w w:val="105"/>
        </w:rPr>
        <w:t>penali</w:t>
      </w:r>
      <w:r>
        <w:rPr>
          <w:spacing w:val="43"/>
          <w:w w:val="105"/>
        </w:rPr>
        <w:t xml:space="preserve"> </w:t>
      </w:r>
      <w:r>
        <w:rPr>
          <w:w w:val="105"/>
        </w:rPr>
        <w:t>(di</w:t>
      </w:r>
      <w:r>
        <w:rPr>
          <w:spacing w:val="46"/>
          <w:w w:val="105"/>
        </w:rPr>
        <w:t xml:space="preserve"> </w:t>
      </w:r>
      <w:r>
        <w:rPr>
          <w:w w:val="105"/>
        </w:rPr>
        <w:t>cui</w:t>
      </w:r>
      <w:r>
        <w:rPr>
          <w:spacing w:val="48"/>
          <w:w w:val="105"/>
        </w:rPr>
        <w:t xml:space="preserve"> </w:t>
      </w:r>
      <w:r>
        <w:rPr>
          <w:w w:val="105"/>
        </w:rPr>
        <w:t>si</w:t>
      </w:r>
      <w:r>
        <w:rPr>
          <w:spacing w:val="44"/>
          <w:w w:val="105"/>
        </w:rPr>
        <w:t xml:space="preserve"> </w:t>
      </w:r>
      <w:r>
        <w:rPr>
          <w:w w:val="105"/>
        </w:rPr>
        <w:t>indica</w:t>
      </w:r>
      <w:r>
        <w:rPr>
          <w:spacing w:val="47"/>
          <w:w w:val="105"/>
        </w:rPr>
        <w:t xml:space="preserve"> </w:t>
      </w:r>
      <w:r>
        <w:rPr>
          <w:w w:val="105"/>
        </w:rPr>
        <w:t>l’autorità</w:t>
      </w:r>
      <w:r>
        <w:rPr>
          <w:spacing w:val="-55"/>
          <w:w w:val="105"/>
        </w:rPr>
        <w:t xml:space="preserve"> </w:t>
      </w:r>
      <w:r>
        <w:rPr>
          <w:w w:val="105"/>
        </w:rPr>
        <w:t>competente)</w:t>
      </w:r>
      <w:r>
        <w:rPr>
          <w:w w:val="105"/>
          <w:u w:val="single"/>
        </w:rPr>
        <w:tab/>
      </w:r>
      <w:r>
        <w:rPr>
          <w:w w:val="105"/>
        </w:rPr>
        <w:t>;</w:t>
      </w:r>
    </w:p>
    <w:p w:rsidR="005C0176" w:rsidRDefault="00AF6D9B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81"/>
        <w:ind w:right="57"/>
        <w:jc w:val="both"/>
      </w:pPr>
      <w:r>
        <w:t xml:space="preserve">di accettare, senza condizione alcuna, le modalità di selezione </w:t>
      </w:r>
      <w:r w:rsidR="007411B8">
        <w:t>nonché</w:t>
      </w:r>
      <w:r>
        <w:t>, nel caso di giudizio di idoneità</w:t>
      </w:r>
      <w:r w:rsidRPr="007411B8">
        <w:rPr>
          <w:spacing w:val="1"/>
        </w:rPr>
        <w:t xml:space="preserve"> </w:t>
      </w:r>
      <w:r w:rsidRPr="007411B8">
        <w:rPr>
          <w:w w:val="105"/>
        </w:rPr>
        <w:t>positivo, le modalità di inquadramento giuridico ed economico con applicazione dello stipendio</w:t>
      </w:r>
      <w:r w:rsidRPr="007411B8">
        <w:rPr>
          <w:spacing w:val="1"/>
          <w:w w:val="105"/>
        </w:rPr>
        <w:t xml:space="preserve"> </w:t>
      </w:r>
      <w:r w:rsidRPr="007411B8">
        <w:rPr>
          <w:w w:val="105"/>
        </w:rPr>
        <w:t>tabellare</w:t>
      </w:r>
      <w:r w:rsidRPr="007411B8">
        <w:rPr>
          <w:spacing w:val="-9"/>
          <w:w w:val="105"/>
        </w:rPr>
        <w:t xml:space="preserve"> </w:t>
      </w:r>
      <w:r w:rsidRPr="007411B8">
        <w:rPr>
          <w:w w:val="105"/>
        </w:rPr>
        <w:t>iniziale</w:t>
      </w:r>
      <w:r w:rsidRPr="007411B8">
        <w:rPr>
          <w:spacing w:val="-7"/>
          <w:w w:val="105"/>
        </w:rPr>
        <w:t xml:space="preserve"> </w:t>
      </w:r>
      <w:r w:rsidRPr="007411B8">
        <w:rPr>
          <w:w w:val="105"/>
        </w:rPr>
        <w:t>di</w:t>
      </w:r>
      <w:r w:rsidRPr="007411B8">
        <w:rPr>
          <w:spacing w:val="-8"/>
          <w:w w:val="105"/>
        </w:rPr>
        <w:t xml:space="preserve"> </w:t>
      </w:r>
      <w:r w:rsidRPr="007411B8">
        <w:rPr>
          <w:w w:val="105"/>
        </w:rPr>
        <w:t>categoria</w:t>
      </w:r>
      <w:r w:rsidRPr="007411B8">
        <w:rPr>
          <w:spacing w:val="-9"/>
          <w:w w:val="105"/>
        </w:rPr>
        <w:t xml:space="preserve"> </w:t>
      </w:r>
      <w:r w:rsidRPr="007411B8">
        <w:rPr>
          <w:w w:val="105"/>
        </w:rPr>
        <w:t>secondo</w:t>
      </w:r>
      <w:r w:rsidRPr="007411B8">
        <w:rPr>
          <w:spacing w:val="-7"/>
          <w:w w:val="105"/>
        </w:rPr>
        <w:t xml:space="preserve"> </w:t>
      </w:r>
      <w:r w:rsidRPr="007411B8">
        <w:rPr>
          <w:w w:val="105"/>
        </w:rPr>
        <w:t>il</w:t>
      </w:r>
      <w:r w:rsidRPr="007411B8">
        <w:rPr>
          <w:spacing w:val="-7"/>
          <w:w w:val="105"/>
        </w:rPr>
        <w:t xml:space="preserve"> </w:t>
      </w:r>
      <w:r w:rsidRPr="007411B8">
        <w:rPr>
          <w:w w:val="105"/>
        </w:rPr>
        <w:t>C.C.N.L.</w:t>
      </w:r>
      <w:r w:rsidR="007411B8" w:rsidRPr="007411B8">
        <w:rPr>
          <w:bCs/>
          <w:color w:val="00000A"/>
        </w:rPr>
        <w:t>16/11/2022</w:t>
      </w:r>
      <w:r w:rsidR="007411B8">
        <w:rPr>
          <w:b/>
          <w:bCs/>
          <w:color w:val="00000A"/>
        </w:rPr>
        <w:t xml:space="preserve"> </w:t>
      </w:r>
      <w:r w:rsidRPr="007411B8">
        <w:rPr>
          <w:w w:val="105"/>
        </w:rPr>
        <w:t>previsto</w:t>
      </w:r>
      <w:r w:rsidRPr="007411B8">
        <w:rPr>
          <w:spacing w:val="-7"/>
          <w:w w:val="105"/>
        </w:rPr>
        <w:t xml:space="preserve"> </w:t>
      </w:r>
      <w:r w:rsidRPr="007411B8">
        <w:rPr>
          <w:w w:val="105"/>
        </w:rPr>
        <w:t>per</w:t>
      </w:r>
      <w:r w:rsidRPr="007411B8">
        <w:rPr>
          <w:spacing w:val="-5"/>
          <w:w w:val="105"/>
        </w:rPr>
        <w:t xml:space="preserve"> </w:t>
      </w:r>
      <w:r w:rsidRPr="007411B8">
        <w:rPr>
          <w:w w:val="105"/>
        </w:rPr>
        <w:t>il</w:t>
      </w:r>
      <w:r w:rsidRPr="007411B8">
        <w:rPr>
          <w:spacing w:val="-5"/>
          <w:w w:val="105"/>
        </w:rPr>
        <w:t xml:space="preserve"> </w:t>
      </w:r>
      <w:r w:rsidRPr="007411B8">
        <w:rPr>
          <w:w w:val="105"/>
        </w:rPr>
        <w:t>profilo</w:t>
      </w:r>
      <w:r w:rsidRPr="007411B8">
        <w:rPr>
          <w:spacing w:val="-7"/>
          <w:w w:val="105"/>
        </w:rPr>
        <w:t xml:space="preserve"> </w:t>
      </w:r>
      <w:r w:rsidRPr="007411B8">
        <w:rPr>
          <w:w w:val="105"/>
        </w:rPr>
        <w:t>professionale,</w:t>
      </w:r>
      <w:r w:rsidRPr="007411B8">
        <w:rPr>
          <w:spacing w:val="-6"/>
          <w:w w:val="105"/>
        </w:rPr>
        <w:t xml:space="preserve"> </w:t>
      </w:r>
      <w:r w:rsidRPr="007411B8">
        <w:rPr>
          <w:w w:val="105"/>
        </w:rPr>
        <w:t>la</w:t>
      </w:r>
      <w:r w:rsidRPr="007411B8">
        <w:rPr>
          <w:spacing w:val="-56"/>
          <w:w w:val="105"/>
        </w:rPr>
        <w:t xml:space="preserve"> </w:t>
      </w:r>
      <w:r w:rsidRPr="007411B8">
        <w:rPr>
          <w:w w:val="105"/>
        </w:rPr>
        <w:t>qualifica</w:t>
      </w:r>
      <w:r w:rsidRPr="007411B8">
        <w:rPr>
          <w:spacing w:val="37"/>
          <w:w w:val="105"/>
        </w:rPr>
        <w:t xml:space="preserve"> </w:t>
      </w:r>
      <w:r w:rsidRPr="007411B8">
        <w:rPr>
          <w:w w:val="105"/>
        </w:rPr>
        <w:t>e</w:t>
      </w:r>
      <w:r w:rsidRPr="007411B8">
        <w:rPr>
          <w:spacing w:val="39"/>
          <w:w w:val="105"/>
        </w:rPr>
        <w:t xml:space="preserve"> </w:t>
      </w:r>
      <w:r w:rsidRPr="007411B8">
        <w:rPr>
          <w:w w:val="105"/>
        </w:rPr>
        <w:t>la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categoria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economica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da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assumere</w:t>
      </w:r>
      <w:r w:rsidRPr="007411B8">
        <w:rPr>
          <w:spacing w:val="39"/>
          <w:w w:val="105"/>
        </w:rPr>
        <w:t xml:space="preserve"> </w:t>
      </w:r>
      <w:r w:rsidRPr="007411B8">
        <w:rPr>
          <w:w w:val="105"/>
        </w:rPr>
        <w:t>secondo</w:t>
      </w:r>
      <w:r w:rsidRPr="007411B8">
        <w:rPr>
          <w:spacing w:val="39"/>
          <w:w w:val="105"/>
        </w:rPr>
        <w:t xml:space="preserve"> </w:t>
      </w:r>
      <w:r w:rsidRPr="007411B8">
        <w:rPr>
          <w:w w:val="105"/>
        </w:rPr>
        <w:t>le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prevision</w:t>
      </w:r>
      <w:r w:rsidR="00062611">
        <w:rPr>
          <w:w w:val="105"/>
        </w:rPr>
        <w:t>i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del</w:t>
      </w:r>
      <w:r w:rsidRPr="007411B8">
        <w:rPr>
          <w:spacing w:val="41"/>
          <w:w w:val="105"/>
        </w:rPr>
        <w:t xml:space="preserve"> </w:t>
      </w:r>
      <w:r w:rsidRPr="007411B8">
        <w:rPr>
          <w:w w:val="105"/>
        </w:rPr>
        <w:t>Piano</w:t>
      </w:r>
      <w:r w:rsidRPr="007411B8">
        <w:rPr>
          <w:spacing w:val="39"/>
          <w:w w:val="105"/>
        </w:rPr>
        <w:t xml:space="preserve"> </w:t>
      </w:r>
      <w:r w:rsidRPr="007411B8">
        <w:rPr>
          <w:w w:val="105"/>
        </w:rPr>
        <w:t>Triennale</w:t>
      </w:r>
      <w:r w:rsidRPr="007411B8">
        <w:rPr>
          <w:spacing w:val="40"/>
          <w:w w:val="105"/>
        </w:rPr>
        <w:t xml:space="preserve"> </w:t>
      </w:r>
      <w:r w:rsidRPr="007411B8">
        <w:rPr>
          <w:w w:val="105"/>
        </w:rPr>
        <w:t>del</w:t>
      </w:r>
      <w:r w:rsidR="007411B8">
        <w:rPr>
          <w:w w:val="105"/>
        </w:rPr>
        <w:t xml:space="preserve"> </w:t>
      </w:r>
      <w:r>
        <w:t>Fabbisogno</w:t>
      </w:r>
      <w:r w:rsidRPr="007411B8">
        <w:rPr>
          <w:spacing w:val="21"/>
        </w:rPr>
        <w:t xml:space="preserve"> </w:t>
      </w:r>
      <w:r>
        <w:t>di</w:t>
      </w:r>
      <w:r w:rsidRPr="007411B8">
        <w:rPr>
          <w:spacing w:val="18"/>
        </w:rPr>
        <w:t xml:space="preserve"> </w:t>
      </w:r>
      <w:r>
        <w:t>Personale;</w:t>
      </w:r>
    </w:p>
    <w:p w:rsidR="007411B8" w:rsidRPr="00A84E04" w:rsidRDefault="00AF6D9B" w:rsidP="00546F50">
      <w:pPr>
        <w:pStyle w:val="Paragrafoelenco"/>
        <w:numPr>
          <w:ilvl w:val="0"/>
          <w:numId w:val="3"/>
        </w:numPr>
        <w:tabs>
          <w:tab w:val="left" w:pos="579"/>
          <w:tab w:val="left" w:pos="3689"/>
          <w:tab w:val="left" w:pos="5744"/>
          <w:tab w:val="left" w:pos="9697"/>
          <w:tab w:val="left" w:pos="9923"/>
        </w:tabs>
        <w:spacing w:before="124"/>
        <w:ind w:right="57"/>
      </w:pPr>
      <w:proofErr w:type="gramStart"/>
      <w:r w:rsidRPr="00A84E04">
        <w:rPr>
          <w:w w:val="105"/>
        </w:rPr>
        <w:t xml:space="preserve">di </w:t>
      </w:r>
      <w:r w:rsidRPr="00A84E04">
        <w:rPr>
          <w:spacing w:val="5"/>
          <w:w w:val="105"/>
        </w:rPr>
        <w:t xml:space="preserve"> </w:t>
      </w:r>
      <w:r w:rsidR="00062611" w:rsidRPr="00A84E04">
        <w:rPr>
          <w:spacing w:val="5"/>
          <w:w w:val="105"/>
        </w:rPr>
        <w:t>essere</w:t>
      </w:r>
      <w:proofErr w:type="gramEnd"/>
      <w:r w:rsidR="00062611" w:rsidRPr="00A84E04">
        <w:rPr>
          <w:spacing w:val="5"/>
          <w:w w:val="105"/>
        </w:rPr>
        <w:t xml:space="preserve"> risultato vincitore della procedura concorsuale indetta dal_______________-ed essere stato assunto con determina di assunzione </w:t>
      </w:r>
      <w:proofErr w:type="spellStart"/>
      <w:r w:rsidR="00062611" w:rsidRPr="00A84E04">
        <w:rPr>
          <w:spacing w:val="5"/>
          <w:w w:val="105"/>
        </w:rPr>
        <w:t>n.________________del</w:t>
      </w:r>
      <w:proofErr w:type="spellEnd"/>
      <w:r w:rsidR="00062611" w:rsidRPr="00A84E04">
        <w:rPr>
          <w:spacing w:val="5"/>
          <w:w w:val="105"/>
        </w:rPr>
        <w:t xml:space="preserve">________________; </w:t>
      </w:r>
    </w:p>
    <w:p w:rsidR="006A1E19" w:rsidRPr="006A1E19" w:rsidRDefault="006A1E19" w:rsidP="006A1E19">
      <w:pPr>
        <w:pStyle w:val="Paragrafoelenco"/>
        <w:numPr>
          <w:ilvl w:val="0"/>
          <w:numId w:val="3"/>
        </w:numPr>
        <w:shd w:val="clear" w:color="auto" w:fill="FFFFFF"/>
        <w:tabs>
          <w:tab w:val="left" w:pos="426"/>
        </w:tabs>
        <w:spacing w:before="238" w:line="216" w:lineRule="exact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 </w:t>
      </w:r>
      <w:r w:rsidRPr="006A1E19">
        <w:rPr>
          <w:color w:val="000000"/>
          <w:spacing w:val="-7"/>
        </w:rPr>
        <w:t>di aver preso visione e di accettare senza riserve le condizioni stabilite dal presente avviso;</w:t>
      </w:r>
    </w:p>
    <w:p w:rsidR="006A1E19" w:rsidRPr="006A1E19" w:rsidRDefault="006A1E19" w:rsidP="006A1E19">
      <w:pPr>
        <w:pStyle w:val="Paragrafoelenco"/>
        <w:numPr>
          <w:ilvl w:val="0"/>
          <w:numId w:val="3"/>
        </w:numPr>
        <w:shd w:val="clear" w:color="auto" w:fill="FFFFFF"/>
        <w:tabs>
          <w:tab w:val="left" w:pos="426"/>
        </w:tabs>
        <w:spacing w:before="238" w:line="216" w:lineRule="exact"/>
        <w:jc w:val="both"/>
      </w:pPr>
      <w:proofErr w:type="gramStart"/>
      <w:r w:rsidRPr="006A1E19">
        <w:rPr>
          <w:color w:val="000000"/>
          <w:spacing w:val="-2"/>
        </w:rPr>
        <w:t>di</w:t>
      </w:r>
      <w:proofErr w:type="gramEnd"/>
      <w:r w:rsidRPr="006A1E19">
        <w:rPr>
          <w:color w:val="000000"/>
          <w:spacing w:val="-2"/>
        </w:rPr>
        <w:t xml:space="preserve"> non trovarsi in una delle situazioni di </w:t>
      </w:r>
      <w:proofErr w:type="spellStart"/>
      <w:r w:rsidRPr="006A1E19">
        <w:rPr>
          <w:color w:val="000000"/>
          <w:spacing w:val="-2"/>
        </w:rPr>
        <w:t>inconferibilità</w:t>
      </w:r>
      <w:proofErr w:type="spellEnd"/>
      <w:r w:rsidRPr="006A1E19">
        <w:rPr>
          <w:color w:val="000000"/>
          <w:spacing w:val="-2"/>
        </w:rPr>
        <w:t xml:space="preserve"> e incompatibilità di cui al </w:t>
      </w:r>
      <w:proofErr w:type="spellStart"/>
      <w:r w:rsidRPr="006A1E19">
        <w:rPr>
          <w:color w:val="000000"/>
          <w:spacing w:val="-2"/>
        </w:rPr>
        <w:t>D.Lgs.</w:t>
      </w:r>
      <w:proofErr w:type="spellEnd"/>
      <w:r w:rsidRPr="006A1E19">
        <w:rPr>
          <w:color w:val="000000"/>
          <w:spacing w:val="-2"/>
        </w:rPr>
        <w:t xml:space="preserve"> n.</w:t>
      </w:r>
      <w:r w:rsidRPr="006A1E19">
        <w:rPr>
          <w:color w:val="000000"/>
          <w:spacing w:val="-6"/>
        </w:rPr>
        <w:t>39/2013;</w:t>
      </w:r>
    </w:p>
    <w:p w:rsidR="006A1E19" w:rsidRPr="006A1E19" w:rsidRDefault="006A1E19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73"/>
        <w:ind w:right="57"/>
        <w:jc w:val="both"/>
      </w:pPr>
      <w:proofErr w:type="gramStart"/>
      <w:r w:rsidRPr="006A1E19">
        <w:rPr>
          <w:color w:val="000000"/>
          <w:spacing w:val="-2"/>
        </w:rPr>
        <w:t>di</w:t>
      </w:r>
      <w:proofErr w:type="gramEnd"/>
      <w:r w:rsidRPr="006A1E19">
        <w:rPr>
          <w:color w:val="000000"/>
          <w:spacing w:val="-2"/>
        </w:rPr>
        <w:t xml:space="preserve">   accettare   incondizionatamente   quanto   previsto   dal   presente   avviso   nonché   di essere a conoscenza della </w:t>
      </w:r>
      <w:r w:rsidRPr="006A1E19">
        <w:rPr>
          <w:color w:val="000000"/>
        </w:rPr>
        <w:t xml:space="preserve">regolamentazione generale dell'ordinamento degli uffici e dei servizi del Comune di  </w:t>
      </w:r>
      <w:r w:rsidRPr="006A1E19">
        <w:rPr>
          <w:color w:val="000000"/>
          <w:spacing w:val="-4"/>
        </w:rPr>
        <w:t>Santa Maria a Vico inerente la presente procedura;</w:t>
      </w:r>
    </w:p>
    <w:p w:rsidR="005C0176" w:rsidRDefault="00AF6D9B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73"/>
        <w:ind w:right="57"/>
        <w:jc w:val="both"/>
      </w:pPr>
      <w:proofErr w:type="gramStart"/>
      <w:r>
        <w:t>di</w:t>
      </w:r>
      <w:proofErr w:type="gramEnd"/>
      <w:r>
        <w:t xml:space="preserve"> accettare che tutte le comunicazioni inerenti alla presente procedura avverranno esclusivamente</w:t>
      </w:r>
      <w:r>
        <w:rPr>
          <w:spacing w:val="1"/>
        </w:rPr>
        <w:t xml:space="preserve"> </w:t>
      </w:r>
      <w:r>
        <w:rPr>
          <w:spacing w:val="-1"/>
        </w:rPr>
        <w:t>attraverso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pubblicazione</w:t>
      </w:r>
      <w:r>
        <w:rPr>
          <w:spacing w:val="-11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sito</w:t>
      </w:r>
      <w:r>
        <w:rPr>
          <w:spacing w:val="-10"/>
        </w:rPr>
        <w:t xml:space="preserve"> </w:t>
      </w:r>
      <w:r>
        <w:t>istituzionale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 w:rsidR="00062611">
        <w:rPr>
          <w:spacing w:val="-9"/>
        </w:rPr>
        <w:t>Santa Maria a Vico</w:t>
      </w:r>
      <w:r>
        <w:t>,</w:t>
      </w:r>
      <w:r>
        <w:rPr>
          <w:spacing w:val="-3"/>
        </w:rPr>
        <w:t xml:space="preserve"> </w:t>
      </w:r>
      <w:r>
        <w:t>sull’Albo</w:t>
      </w:r>
      <w:r>
        <w:rPr>
          <w:spacing w:val="-14"/>
        </w:rPr>
        <w:t xml:space="preserve"> </w:t>
      </w:r>
      <w:r>
        <w:t>Pretorio</w:t>
      </w:r>
      <w:r>
        <w:rPr>
          <w:spacing w:val="-8"/>
        </w:rPr>
        <w:t xml:space="preserve"> </w:t>
      </w:r>
      <w:r>
        <w:t>on-line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nella</w:t>
      </w:r>
      <w:r>
        <w:rPr>
          <w:spacing w:val="-53"/>
        </w:rPr>
        <w:t xml:space="preserve"> </w:t>
      </w:r>
      <w:r>
        <w:t>sezione</w:t>
      </w:r>
      <w:r>
        <w:rPr>
          <w:spacing w:val="-8"/>
        </w:rPr>
        <w:t xml:space="preserve"> </w:t>
      </w:r>
      <w:r>
        <w:t>“Amministrazione</w:t>
      </w:r>
      <w:r>
        <w:rPr>
          <w:spacing w:val="-6"/>
        </w:rPr>
        <w:t xml:space="preserve"> </w:t>
      </w:r>
      <w:r>
        <w:t>Trasparente”,</w:t>
      </w:r>
      <w:r>
        <w:rPr>
          <w:spacing w:val="-9"/>
        </w:rPr>
        <w:t xml:space="preserve"> </w:t>
      </w:r>
      <w:r>
        <w:t>sottosezione</w:t>
      </w:r>
      <w:r>
        <w:rPr>
          <w:spacing w:val="-9"/>
        </w:rPr>
        <w:t xml:space="preserve"> </w:t>
      </w:r>
      <w:r>
        <w:t>“Bandi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Concorso”;</w:t>
      </w:r>
    </w:p>
    <w:p w:rsidR="005C0176" w:rsidRDefault="00AF6D9B" w:rsidP="006A1E19">
      <w:pPr>
        <w:pStyle w:val="Paragrafoelenco"/>
        <w:numPr>
          <w:ilvl w:val="0"/>
          <w:numId w:val="3"/>
        </w:numPr>
        <w:tabs>
          <w:tab w:val="left" w:pos="579"/>
          <w:tab w:val="left" w:pos="9923"/>
        </w:tabs>
        <w:spacing w:before="1"/>
        <w:ind w:right="57"/>
        <w:jc w:val="both"/>
      </w:pPr>
      <w:proofErr w:type="gramStart"/>
      <w:r>
        <w:rPr>
          <w:w w:val="105"/>
        </w:rPr>
        <w:t>di</w:t>
      </w:r>
      <w:proofErr w:type="gramEnd"/>
      <w:r>
        <w:rPr>
          <w:w w:val="105"/>
        </w:rPr>
        <w:t xml:space="preserve"> autorizzare il Comune di </w:t>
      </w:r>
      <w:r w:rsidR="007411B8">
        <w:rPr>
          <w:w w:val="105"/>
        </w:rPr>
        <w:t xml:space="preserve">Santa Maria a Vico </w:t>
      </w:r>
      <w:r>
        <w:rPr>
          <w:w w:val="105"/>
        </w:rPr>
        <w:t>al trattamento dei dati contenuti nella presente domanda</w:t>
      </w:r>
      <w:r>
        <w:rPr>
          <w:spacing w:val="1"/>
          <w:w w:val="105"/>
        </w:rPr>
        <w:t xml:space="preserve"> </w:t>
      </w:r>
      <w:r>
        <w:t>esclusivamente per le finalità ed adempimenti connessi allo svolgimento della procedura in oggetto ed</w:t>
      </w:r>
      <w:r>
        <w:rPr>
          <w:spacing w:val="1"/>
        </w:rPr>
        <w:t xml:space="preserve"> </w:t>
      </w:r>
      <w:r>
        <w:t>alla eventuale successiva gestione del rapporto di lavoro, esprimendo il proprio consenso al trattamento</w:t>
      </w:r>
      <w:r>
        <w:rPr>
          <w:spacing w:val="1"/>
        </w:rPr>
        <w:t xml:space="preserve"> </w:t>
      </w:r>
      <w:r>
        <w:rPr>
          <w:w w:val="105"/>
        </w:rPr>
        <w:t>dei</w:t>
      </w:r>
      <w:r>
        <w:rPr>
          <w:spacing w:val="-6"/>
          <w:w w:val="105"/>
        </w:rPr>
        <w:t xml:space="preserve"> </w:t>
      </w:r>
      <w:r>
        <w:rPr>
          <w:w w:val="105"/>
        </w:rPr>
        <w:t>dati</w:t>
      </w:r>
      <w:r>
        <w:rPr>
          <w:spacing w:val="-6"/>
          <w:w w:val="105"/>
        </w:rPr>
        <w:t xml:space="preserve"> </w:t>
      </w:r>
      <w:r>
        <w:rPr>
          <w:w w:val="105"/>
        </w:rPr>
        <w:t>medesimi.</w:t>
      </w:r>
    </w:p>
    <w:p w:rsidR="004131D7" w:rsidRDefault="004131D7" w:rsidP="006A1E19">
      <w:pPr>
        <w:shd w:val="clear" w:color="auto" w:fill="FFFFFF"/>
        <w:spacing w:before="169" w:line="227" w:lineRule="exact"/>
        <w:ind w:left="40"/>
        <w:jc w:val="both"/>
        <w:rPr>
          <w:color w:val="000000"/>
          <w:spacing w:val="-17"/>
        </w:rPr>
      </w:pPr>
    </w:p>
    <w:p w:rsidR="006A1E19" w:rsidRDefault="006A1E19" w:rsidP="006A1E19">
      <w:pPr>
        <w:shd w:val="clear" w:color="auto" w:fill="FFFFFF"/>
        <w:spacing w:before="169" w:line="227" w:lineRule="exact"/>
        <w:ind w:left="40"/>
        <w:jc w:val="both"/>
        <w:rPr>
          <w:color w:val="000000"/>
          <w:spacing w:val="-13"/>
        </w:rPr>
      </w:pPr>
      <w:r>
        <w:rPr>
          <w:color w:val="000000"/>
          <w:spacing w:val="-17"/>
        </w:rPr>
        <w:t xml:space="preserve">                  </w:t>
      </w:r>
      <w:r w:rsidRPr="00891857">
        <w:rPr>
          <w:color w:val="000000"/>
          <w:spacing w:val="-17"/>
        </w:rPr>
        <w:t>Data</w:t>
      </w:r>
      <w:r w:rsidRPr="0089185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91857">
        <w:rPr>
          <w:color w:val="000000"/>
          <w:spacing w:val="-13"/>
        </w:rPr>
        <w:t>Firma</w:t>
      </w:r>
    </w:p>
    <w:p w:rsidR="006A1E19" w:rsidRDefault="006A1E19" w:rsidP="006A1E19">
      <w:pPr>
        <w:shd w:val="clear" w:color="auto" w:fill="FFFFFF"/>
        <w:spacing w:before="169" w:line="227" w:lineRule="exact"/>
        <w:ind w:left="40"/>
        <w:jc w:val="both"/>
        <w:rPr>
          <w:color w:val="000000"/>
          <w:spacing w:val="-13"/>
        </w:rPr>
      </w:pPr>
      <w:r>
        <w:rPr>
          <w:color w:val="000000"/>
          <w:spacing w:val="-13"/>
        </w:rPr>
        <w:t>----------------------------</w:t>
      </w: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</w:r>
      <w:r w:rsidR="003D1356">
        <w:rPr>
          <w:color w:val="000000"/>
          <w:spacing w:val="-13"/>
        </w:rPr>
        <w:t xml:space="preserve">                __________________</w:t>
      </w:r>
    </w:p>
    <w:p w:rsidR="006A1E19" w:rsidRPr="00852631" w:rsidRDefault="006A1E19" w:rsidP="006A1E19">
      <w:pPr>
        <w:adjustRightInd w:val="0"/>
        <w:jc w:val="both"/>
        <w:rPr>
          <w:b/>
        </w:rPr>
      </w:pPr>
      <w:r w:rsidRPr="00852631">
        <w:rPr>
          <w:b/>
        </w:rPr>
        <w:t xml:space="preserve">Allega alla presente: </w:t>
      </w:r>
    </w:p>
    <w:p w:rsidR="006A1E19" w:rsidRPr="00854638" w:rsidRDefault="006A1E19" w:rsidP="006A1E19">
      <w:pPr>
        <w:pStyle w:val="Paragrafoelenco"/>
        <w:numPr>
          <w:ilvl w:val="0"/>
          <w:numId w:val="6"/>
        </w:numPr>
        <w:shd w:val="clear" w:color="auto" w:fill="FFFFFF"/>
        <w:adjustRightInd w:val="0"/>
        <w:spacing w:before="176"/>
        <w:jc w:val="both"/>
        <w:rPr>
          <w:color w:val="000000"/>
          <w:spacing w:val="-8"/>
        </w:rPr>
      </w:pPr>
      <w:r w:rsidRPr="00852631">
        <w:t>curriculum formativo professionale, datato e sottoscritto</w:t>
      </w:r>
    </w:p>
    <w:p w:rsidR="006A1E19" w:rsidRPr="00854638" w:rsidRDefault="006A1E19" w:rsidP="006A1E19">
      <w:pPr>
        <w:pStyle w:val="Paragrafoelenco"/>
        <w:numPr>
          <w:ilvl w:val="0"/>
          <w:numId w:val="6"/>
        </w:numPr>
        <w:shd w:val="clear" w:color="auto" w:fill="FFFFFF"/>
        <w:adjustRightInd w:val="0"/>
        <w:spacing w:before="176"/>
        <w:jc w:val="both"/>
        <w:rPr>
          <w:color w:val="000000"/>
          <w:spacing w:val="-8"/>
        </w:rPr>
      </w:pPr>
      <w:r w:rsidRPr="00854638">
        <w:rPr>
          <w:color w:val="000000"/>
          <w:spacing w:val="-8"/>
        </w:rPr>
        <w:t>documento di riconoscimento in corso di validità.</w:t>
      </w:r>
    </w:p>
    <w:p w:rsidR="006A1E19" w:rsidRDefault="006A1E19" w:rsidP="006A1E19">
      <w:pPr>
        <w:pStyle w:val="Corpotesto"/>
        <w:jc w:val="center"/>
      </w:pPr>
    </w:p>
    <w:p w:rsidR="006A1E19" w:rsidRDefault="006A1E19" w:rsidP="006A1E19">
      <w:pPr>
        <w:pStyle w:val="Corpotesto"/>
        <w:jc w:val="center"/>
      </w:pPr>
    </w:p>
    <w:sectPr w:rsidR="006A1E19">
      <w:pgSz w:w="11900" w:h="16850"/>
      <w:pgMar w:top="1280" w:right="12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68CA"/>
    <w:multiLevelType w:val="hybridMultilevel"/>
    <w:tmpl w:val="96B2A156"/>
    <w:lvl w:ilvl="0" w:tplc="FD122DC0">
      <w:numFmt w:val="bullet"/>
      <w:lvlText w:val="□"/>
      <w:lvlJc w:val="left"/>
      <w:pPr>
        <w:ind w:left="66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C206C1E">
      <w:numFmt w:val="bullet"/>
      <w:lvlText w:val="•"/>
      <w:lvlJc w:val="left"/>
      <w:pPr>
        <w:ind w:left="1591" w:hanging="190"/>
      </w:pPr>
      <w:rPr>
        <w:rFonts w:hint="default"/>
        <w:lang w:val="it-IT" w:eastAsia="en-US" w:bidi="ar-SA"/>
      </w:rPr>
    </w:lvl>
    <w:lvl w:ilvl="2" w:tplc="56F8C34E">
      <w:numFmt w:val="bullet"/>
      <w:lvlText w:val="•"/>
      <w:lvlJc w:val="left"/>
      <w:pPr>
        <w:ind w:left="2523" w:hanging="190"/>
      </w:pPr>
      <w:rPr>
        <w:rFonts w:hint="default"/>
        <w:lang w:val="it-IT" w:eastAsia="en-US" w:bidi="ar-SA"/>
      </w:rPr>
    </w:lvl>
    <w:lvl w:ilvl="3" w:tplc="24041972">
      <w:numFmt w:val="bullet"/>
      <w:lvlText w:val="•"/>
      <w:lvlJc w:val="left"/>
      <w:pPr>
        <w:ind w:left="3455" w:hanging="190"/>
      </w:pPr>
      <w:rPr>
        <w:rFonts w:hint="default"/>
        <w:lang w:val="it-IT" w:eastAsia="en-US" w:bidi="ar-SA"/>
      </w:rPr>
    </w:lvl>
    <w:lvl w:ilvl="4" w:tplc="B38474AC">
      <w:numFmt w:val="bullet"/>
      <w:lvlText w:val="•"/>
      <w:lvlJc w:val="left"/>
      <w:pPr>
        <w:ind w:left="4387" w:hanging="190"/>
      </w:pPr>
      <w:rPr>
        <w:rFonts w:hint="default"/>
        <w:lang w:val="it-IT" w:eastAsia="en-US" w:bidi="ar-SA"/>
      </w:rPr>
    </w:lvl>
    <w:lvl w:ilvl="5" w:tplc="63EA987C">
      <w:numFmt w:val="bullet"/>
      <w:lvlText w:val="•"/>
      <w:lvlJc w:val="left"/>
      <w:pPr>
        <w:ind w:left="5319" w:hanging="190"/>
      </w:pPr>
      <w:rPr>
        <w:rFonts w:hint="default"/>
        <w:lang w:val="it-IT" w:eastAsia="en-US" w:bidi="ar-SA"/>
      </w:rPr>
    </w:lvl>
    <w:lvl w:ilvl="6" w:tplc="728CE162">
      <w:numFmt w:val="bullet"/>
      <w:lvlText w:val="•"/>
      <w:lvlJc w:val="left"/>
      <w:pPr>
        <w:ind w:left="6251" w:hanging="190"/>
      </w:pPr>
      <w:rPr>
        <w:rFonts w:hint="default"/>
        <w:lang w:val="it-IT" w:eastAsia="en-US" w:bidi="ar-SA"/>
      </w:rPr>
    </w:lvl>
    <w:lvl w:ilvl="7" w:tplc="0750C60C">
      <w:numFmt w:val="bullet"/>
      <w:lvlText w:val="•"/>
      <w:lvlJc w:val="left"/>
      <w:pPr>
        <w:ind w:left="7183" w:hanging="190"/>
      </w:pPr>
      <w:rPr>
        <w:rFonts w:hint="default"/>
        <w:lang w:val="it-IT" w:eastAsia="en-US" w:bidi="ar-SA"/>
      </w:rPr>
    </w:lvl>
    <w:lvl w:ilvl="8" w:tplc="4266B1F2">
      <w:numFmt w:val="bullet"/>
      <w:lvlText w:val="•"/>
      <w:lvlJc w:val="left"/>
      <w:pPr>
        <w:ind w:left="8115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2B870700"/>
    <w:multiLevelType w:val="hybridMultilevel"/>
    <w:tmpl w:val="0276BA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249E2"/>
    <w:multiLevelType w:val="hybridMultilevel"/>
    <w:tmpl w:val="28CECA56"/>
    <w:lvl w:ilvl="0" w:tplc="EA5C7CC6">
      <w:numFmt w:val="bullet"/>
      <w:lvlText w:val="□"/>
      <w:lvlJc w:val="left"/>
      <w:pPr>
        <w:ind w:left="578" w:hanging="47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536E2814">
      <w:numFmt w:val="bullet"/>
      <w:lvlText w:val=""/>
      <w:lvlJc w:val="left"/>
      <w:pPr>
        <w:ind w:left="578" w:hanging="361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2" w:tplc="EE9EEC44">
      <w:numFmt w:val="bullet"/>
      <w:lvlText w:val="•"/>
      <w:lvlJc w:val="left"/>
      <w:pPr>
        <w:ind w:left="2459" w:hanging="361"/>
      </w:pPr>
      <w:rPr>
        <w:rFonts w:hint="default"/>
        <w:lang w:val="it-IT" w:eastAsia="en-US" w:bidi="ar-SA"/>
      </w:rPr>
    </w:lvl>
    <w:lvl w:ilvl="3" w:tplc="B38A6C6A">
      <w:numFmt w:val="bullet"/>
      <w:lvlText w:val="•"/>
      <w:lvlJc w:val="left"/>
      <w:pPr>
        <w:ind w:left="3399" w:hanging="361"/>
      </w:pPr>
      <w:rPr>
        <w:rFonts w:hint="default"/>
        <w:lang w:val="it-IT" w:eastAsia="en-US" w:bidi="ar-SA"/>
      </w:rPr>
    </w:lvl>
    <w:lvl w:ilvl="4" w:tplc="9B06C70C">
      <w:numFmt w:val="bullet"/>
      <w:lvlText w:val="•"/>
      <w:lvlJc w:val="left"/>
      <w:pPr>
        <w:ind w:left="4339" w:hanging="361"/>
      </w:pPr>
      <w:rPr>
        <w:rFonts w:hint="default"/>
        <w:lang w:val="it-IT" w:eastAsia="en-US" w:bidi="ar-SA"/>
      </w:rPr>
    </w:lvl>
    <w:lvl w:ilvl="5" w:tplc="AF7A671A">
      <w:numFmt w:val="bullet"/>
      <w:lvlText w:val="•"/>
      <w:lvlJc w:val="left"/>
      <w:pPr>
        <w:ind w:left="5279" w:hanging="361"/>
      </w:pPr>
      <w:rPr>
        <w:rFonts w:hint="default"/>
        <w:lang w:val="it-IT" w:eastAsia="en-US" w:bidi="ar-SA"/>
      </w:rPr>
    </w:lvl>
    <w:lvl w:ilvl="6" w:tplc="E460E0EC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6138F696">
      <w:numFmt w:val="bullet"/>
      <w:lvlText w:val="•"/>
      <w:lvlJc w:val="left"/>
      <w:pPr>
        <w:ind w:left="7159" w:hanging="361"/>
      </w:pPr>
      <w:rPr>
        <w:rFonts w:hint="default"/>
        <w:lang w:val="it-IT" w:eastAsia="en-US" w:bidi="ar-SA"/>
      </w:rPr>
    </w:lvl>
    <w:lvl w:ilvl="8" w:tplc="81D4213E">
      <w:numFmt w:val="bullet"/>
      <w:lvlText w:val="•"/>
      <w:lvlJc w:val="left"/>
      <w:pPr>
        <w:ind w:left="8099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1CA4C58"/>
    <w:multiLevelType w:val="hybridMultilevel"/>
    <w:tmpl w:val="1FC2B584"/>
    <w:lvl w:ilvl="0" w:tplc="3C5CFD78">
      <w:start w:val="1"/>
      <w:numFmt w:val="lowerLetter"/>
      <w:lvlText w:val="%1."/>
      <w:lvlJc w:val="left"/>
      <w:pPr>
        <w:ind w:left="578" w:hanging="361"/>
        <w:jc w:val="left"/>
      </w:pPr>
      <w:rPr>
        <w:rFonts w:hint="default"/>
        <w:b/>
        <w:bCs/>
        <w:spacing w:val="-6"/>
        <w:w w:val="102"/>
        <w:lang w:val="it-IT" w:eastAsia="en-US" w:bidi="ar-SA"/>
      </w:rPr>
    </w:lvl>
    <w:lvl w:ilvl="1" w:tplc="AA90CCBA">
      <w:numFmt w:val="bullet"/>
      <w:lvlText w:val=""/>
      <w:lvlJc w:val="left"/>
      <w:pPr>
        <w:ind w:left="862" w:hanging="284"/>
      </w:pPr>
      <w:rPr>
        <w:rFonts w:ascii="Symbol" w:eastAsia="Symbol" w:hAnsi="Symbol" w:cs="Symbol" w:hint="default"/>
        <w:w w:val="102"/>
        <w:sz w:val="22"/>
        <w:szCs w:val="22"/>
        <w:lang w:val="it-IT" w:eastAsia="en-US" w:bidi="ar-SA"/>
      </w:rPr>
    </w:lvl>
    <w:lvl w:ilvl="2" w:tplc="9842BE5E">
      <w:numFmt w:val="bullet"/>
      <w:lvlText w:val="•"/>
      <w:lvlJc w:val="left"/>
      <w:pPr>
        <w:ind w:left="1873" w:hanging="284"/>
      </w:pPr>
      <w:rPr>
        <w:rFonts w:hint="default"/>
        <w:lang w:val="it-IT" w:eastAsia="en-US" w:bidi="ar-SA"/>
      </w:rPr>
    </w:lvl>
    <w:lvl w:ilvl="3" w:tplc="B2B20D0C">
      <w:numFmt w:val="bullet"/>
      <w:lvlText w:val="•"/>
      <w:lvlJc w:val="left"/>
      <w:pPr>
        <w:ind w:left="2886" w:hanging="284"/>
      </w:pPr>
      <w:rPr>
        <w:rFonts w:hint="default"/>
        <w:lang w:val="it-IT" w:eastAsia="en-US" w:bidi="ar-SA"/>
      </w:rPr>
    </w:lvl>
    <w:lvl w:ilvl="4" w:tplc="CA06ECE8">
      <w:numFmt w:val="bullet"/>
      <w:lvlText w:val="•"/>
      <w:lvlJc w:val="left"/>
      <w:pPr>
        <w:ind w:left="3899" w:hanging="284"/>
      </w:pPr>
      <w:rPr>
        <w:rFonts w:hint="default"/>
        <w:lang w:val="it-IT" w:eastAsia="en-US" w:bidi="ar-SA"/>
      </w:rPr>
    </w:lvl>
    <w:lvl w:ilvl="5" w:tplc="28FE0362">
      <w:numFmt w:val="bullet"/>
      <w:lvlText w:val="•"/>
      <w:lvlJc w:val="left"/>
      <w:pPr>
        <w:ind w:left="4912" w:hanging="284"/>
      </w:pPr>
      <w:rPr>
        <w:rFonts w:hint="default"/>
        <w:lang w:val="it-IT" w:eastAsia="en-US" w:bidi="ar-SA"/>
      </w:rPr>
    </w:lvl>
    <w:lvl w:ilvl="6" w:tplc="1EC6EBF0">
      <w:numFmt w:val="bullet"/>
      <w:lvlText w:val="•"/>
      <w:lvlJc w:val="left"/>
      <w:pPr>
        <w:ind w:left="5926" w:hanging="284"/>
      </w:pPr>
      <w:rPr>
        <w:rFonts w:hint="default"/>
        <w:lang w:val="it-IT" w:eastAsia="en-US" w:bidi="ar-SA"/>
      </w:rPr>
    </w:lvl>
    <w:lvl w:ilvl="7" w:tplc="1B52A042">
      <w:numFmt w:val="bullet"/>
      <w:lvlText w:val="•"/>
      <w:lvlJc w:val="left"/>
      <w:pPr>
        <w:ind w:left="6939" w:hanging="284"/>
      </w:pPr>
      <w:rPr>
        <w:rFonts w:hint="default"/>
        <w:lang w:val="it-IT" w:eastAsia="en-US" w:bidi="ar-SA"/>
      </w:rPr>
    </w:lvl>
    <w:lvl w:ilvl="8" w:tplc="746A8DDE">
      <w:numFmt w:val="bullet"/>
      <w:lvlText w:val="•"/>
      <w:lvlJc w:val="left"/>
      <w:pPr>
        <w:ind w:left="7952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660A6242"/>
    <w:multiLevelType w:val="hybridMultilevel"/>
    <w:tmpl w:val="B062459C"/>
    <w:lvl w:ilvl="0" w:tplc="F1D896BA">
      <w:start w:val="1"/>
      <w:numFmt w:val="bullet"/>
      <w:lvlText w:val="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77374197"/>
    <w:multiLevelType w:val="hybridMultilevel"/>
    <w:tmpl w:val="12B4FE8A"/>
    <w:lvl w:ilvl="0" w:tplc="9E803FA6">
      <w:numFmt w:val="bullet"/>
      <w:lvlText w:val="□"/>
      <w:lvlJc w:val="left"/>
      <w:pPr>
        <w:ind w:left="578" w:hanging="260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it-IT" w:eastAsia="en-US" w:bidi="ar-SA"/>
      </w:rPr>
    </w:lvl>
    <w:lvl w:ilvl="1" w:tplc="3078EF5A">
      <w:numFmt w:val="bullet"/>
      <w:lvlText w:val="•"/>
      <w:lvlJc w:val="left"/>
      <w:pPr>
        <w:ind w:left="1519" w:hanging="260"/>
      </w:pPr>
      <w:rPr>
        <w:rFonts w:hint="default"/>
        <w:lang w:val="it-IT" w:eastAsia="en-US" w:bidi="ar-SA"/>
      </w:rPr>
    </w:lvl>
    <w:lvl w:ilvl="2" w:tplc="E0000496">
      <w:numFmt w:val="bullet"/>
      <w:lvlText w:val="•"/>
      <w:lvlJc w:val="left"/>
      <w:pPr>
        <w:ind w:left="2459" w:hanging="260"/>
      </w:pPr>
      <w:rPr>
        <w:rFonts w:hint="default"/>
        <w:lang w:val="it-IT" w:eastAsia="en-US" w:bidi="ar-SA"/>
      </w:rPr>
    </w:lvl>
    <w:lvl w:ilvl="3" w:tplc="57442422">
      <w:numFmt w:val="bullet"/>
      <w:lvlText w:val="•"/>
      <w:lvlJc w:val="left"/>
      <w:pPr>
        <w:ind w:left="3399" w:hanging="260"/>
      </w:pPr>
      <w:rPr>
        <w:rFonts w:hint="default"/>
        <w:lang w:val="it-IT" w:eastAsia="en-US" w:bidi="ar-SA"/>
      </w:rPr>
    </w:lvl>
    <w:lvl w:ilvl="4" w:tplc="8B7EDA76">
      <w:numFmt w:val="bullet"/>
      <w:lvlText w:val="•"/>
      <w:lvlJc w:val="left"/>
      <w:pPr>
        <w:ind w:left="4339" w:hanging="260"/>
      </w:pPr>
      <w:rPr>
        <w:rFonts w:hint="default"/>
        <w:lang w:val="it-IT" w:eastAsia="en-US" w:bidi="ar-SA"/>
      </w:rPr>
    </w:lvl>
    <w:lvl w:ilvl="5" w:tplc="7BC6CB4E">
      <w:numFmt w:val="bullet"/>
      <w:lvlText w:val="•"/>
      <w:lvlJc w:val="left"/>
      <w:pPr>
        <w:ind w:left="5279" w:hanging="260"/>
      </w:pPr>
      <w:rPr>
        <w:rFonts w:hint="default"/>
        <w:lang w:val="it-IT" w:eastAsia="en-US" w:bidi="ar-SA"/>
      </w:rPr>
    </w:lvl>
    <w:lvl w:ilvl="6" w:tplc="119A9BE8">
      <w:numFmt w:val="bullet"/>
      <w:lvlText w:val="•"/>
      <w:lvlJc w:val="left"/>
      <w:pPr>
        <w:ind w:left="6219" w:hanging="260"/>
      </w:pPr>
      <w:rPr>
        <w:rFonts w:hint="default"/>
        <w:lang w:val="it-IT" w:eastAsia="en-US" w:bidi="ar-SA"/>
      </w:rPr>
    </w:lvl>
    <w:lvl w:ilvl="7" w:tplc="BCB86360">
      <w:numFmt w:val="bullet"/>
      <w:lvlText w:val="•"/>
      <w:lvlJc w:val="left"/>
      <w:pPr>
        <w:ind w:left="7159" w:hanging="260"/>
      </w:pPr>
      <w:rPr>
        <w:rFonts w:hint="default"/>
        <w:lang w:val="it-IT" w:eastAsia="en-US" w:bidi="ar-SA"/>
      </w:rPr>
    </w:lvl>
    <w:lvl w:ilvl="8" w:tplc="D18A140E">
      <w:numFmt w:val="bullet"/>
      <w:lvlText w:val="•"/>
      <w:lvlJc w:val="left"/>
      <w:pPr>
        <w:ind w:left="8099" w:hanging="2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76"/>
    <w:rsid w:val="00062611"/>
    <w:rsid w:val="003D1356"/>
    <w:rsid w:val="004131D7"/>
    <w:rsid w:val="005C0176"/>
    <w:rsid w:val="006A1E19"/>
    <w:rsid w:val="007411B8"/>
    <w:rsid w:val="007725C7"/>
    <w:rsid w:val="008E36E6"/>
    <w:rsid w:val="009231B1"/>
    <w:rsid w:val="00967C4E"/>
    <w:rsid w:val="00A327BB"/>
    <w:rsid w:val="00A84E04"/>
    <w:rsid w:val="00A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735F3-238F-4048-8934-E96F7C92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578" w:right="22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78"/>
    </w:pPr>
  </w:style>
  <w:style w:type="paragraph" w:styleId="Paragrafoelenco">
    <w:name w:val="List Paragraph"/>
    <w:basedOn w:val="Normale"/>
    <w:uiPriority w:val="34"/>
    <w:qFormat/>
    <w:pPr>
      <w:ind w:left="578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11B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6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6E6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asoria.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Partecipazione _Allegato B_</vt:lpstr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Partecipazione _Allegato B_</dc:title>
  <dc:creator>Annabella</dc:creator>
  <cp:lastModifiedBy>Utente</cp:lastModifiedBy>
  <cp:revision>9</cp:revision>
  <cp:lastPrinted>2024-01-22T13:38:00Z</cp:lastPrinted>
  <dcterms:created xsi:type="dcterms:W3CDTF">2024-01-22T09:00:00Z</dcterms:created>
  <dcterms:modified xsi:type="dcterms:W3CDTF">2024-01-22T13:38:00Z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2024-01-18T00:00:00Z</vt:filetime>
  </property>
</Properties>
</file>